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BC84" w14:textId="77777777" w:rsidR="00EE33A1" w:rsidRPr="00F61275" w:rsidRDefault="00EE33A1">
      <w:pPr>
        <w:rPr>
          <w:rFonts w:ascii="Calibri" w:hAnsi="Calibri" w:cs="Calibri"/>
        </w:rPr>
      </w:pPr>
    </w:p>
    <w:p w14:paraId="7C9ECF71" w14:textId="77777777" w:rsidR="00624C70" w:rsidRPr="00F61275" w:rsidRDefault="00624C70">
      <w:pPr>
        <w:rPr>
          <w:rFonts w:ascii="Calibri" w:hAnsi="Calibri" w:cs="Calibri"/>
        </w:rPr>
      </w:pPr>
    </w:p>
    <w:p w14:paraId="73892ACB" w14:textId="77777777" w:rsidR="00624C70" w:rsidRPr="00F61275" w:rsidRDefault="00624C70">
      <w:pPr>
        <w:rPr>
          <w:rFonts w:ascii="Calibri" w:hAnsi="Calibri" w:cs="Calibri"/>
        </w:rPr>
      </w:pPr>
    </w:p>
    <w:p w14:paraId="703B9A9D" w14:textId="77777777" w:rsidR="00624C70" w:rsidRPr="00F61275" w:rsidRDefault="00624C70">
      <w:pPr>
        <w:rPr>
          <w:rFonts w:ascii="Calibri" w:hAnsi="Calibri" w:cs="Calibri"/>
        </w:rPr>
      </w:pPr>
    </w:p>
    <w:p w14:paraId="39A77664" w14:textId="77777777" w:rsidR="00FA21CC" w:rsidRPr="00F61275" w:rsidRDefault="008450FA">
      <w:pPr>
        <w:rPr>
          <w:rFonts w:ascii="Calibri" w:hAnsi="Calibri" w:cs="Calibri"/>
          <w:b/>
        </w:rPr>
      </w:pPr>
      <w:r w:rsidRPr="00F61275">
        <w:rPr>
          <w:rFonts w:ascii="Calibri" w:hAnsi="Calibri" w:cs="Calibri"/>
        </w:rPr>
        <w:t>Suomen Lähi-idän instituutin säätiö</w:t>
      </w:r>
      <w:r w:rsidRPr="00F61275">
        <w:rPr>
          <w:rFonts w:ascii="Calibri" w:hAnsi="Calibri" w:cs="Calibri"/>
        </w:rPr>
        <w:tab/>
      </w:r>
      <w:r w:rsidR="006014F6" w:rsidRPr="00F61275">
        <w:rPr>
          <w:rFonts w:ascii="Calibri" w:hAnsi="Calibri" w:cs="Calibri"/>
        </w:rPr>
        <w:tab/>
      </w:r>
      <w:r w:rsidR="006014F6" w:rsidRPr="00F61275">
        <w:rPr>
          <w:rFonts w:ascii="Calibri" w:hAnsi="Calibri" w:cs="Calibri"/>
        </w:rPr>
        <w:tab/>
      </w:r>
      <w:r w:rsidR="00C53B35" w:rsidRPr="00F61275">
        <w:rPr>
          <w:rFonts w:ascii="Calibri" w:hAnsi="Calibri" w:cs="Calibri"/>
          <w:b/>
        </w:rPr>
        <w:t>SELVITYS</w:t>
      </w:r>
    </w:p>
    <w:p w14:paraId="6875AFD2" w14:textId="77777777" w:rsidR="006014F6" w:rsidRPr="00F61275" w:rsidRDefault="00F26041">
      <w:pPr>
        <w:rPr>
          <w:rFonts w:ascii="Calibri" w:hAnsi="Calibri" w:cs="Calibri"/>
        </w:rPr>
      </w:pPr>
      <w:r w:rsidRPr="00F61275">
        <w:rPr>
          <w:rFonts w:ascii="Calibri" w:hAnsi="Calibri" w:cs="Calibri"/>
        </w:rPr>
        <w:t>Kalliolinnantie 4</w:t>
      </w:r>
      <w:r w:rsidR="006014F6" w:rsidRPr="00F61275">
        <w:rPr>
          <w:rFonts w:ascii="Calibri" w:hAnsi="Calibri" w:cs="Calibri"/>
        </w:rPr>
        <w:tab/>
      </w:r>
      <w:r w:rsidR="006014F6" w:rsidRPr="00F61275">
        <w:rPr>
          <w:rFonts w:ascii="Calibri" w:hAnsi="Calibri" w:cs="Calibri"/>
        </w:rPr>
        <w:tab/>
      </w:r>
      <w:r w:rsidR="006014F6" w:rsidRPr="00F61275">
        <w:rPr>
          <w:rFonts w:ascii="Calibri" w:hAnsi="Calibri" w:cs="Calibri"/>
        </w:rPr>
        <w:tab/>
      </w:r>
      <w:r w:rsidR="006014F6" w:rsidRPr="00F61275">
        <w:rPr>
          <w:rFonts w:ascii="Calibri" w:hAnsi="Calibri" w:cs="Calibri"/>
        </w:rPr>
        <w:tab/>
      </w:r>
    </w:p>
    <w:p w14:paraId="05E6EECC" w14:textId="77777777" w:rsidR="006014F6" w:rsidRPr="00F61275" w:rsidRDefault="008450FA" w:rsidP="00F26041">
      <w:pPr>
        <w:rPr>
          <w:rFonts w:ascii="Calibri" w:hAnsi="Calibri" w:cs="Calibri"/>
          <w:b/>
        </w:rPr>
      </w:pPr>
      <w:r w:rsidRPr="00F61275">
        <w:rPr>
          <w:rFonts w:ascii="Calibri" w:hAnsi="Calibri" w:cs="Calibri"/>
        </w:rPr>
        <w:t>FIN-</w:t>
      </w:r>
      <w:r w:rsidR="006014F6" w:rsidRPr="00F61275">
        <w:rPr>
          <w:rFonts w:ascii="Calibri" w:hAnsi="Calibri" w:cs="Calibri"/>
        </w:rPr>
        <w:t>001</w:t>
      </w:r>
      <w:r w:rsidR="00F26041" w:rsidRPr="00F61275">
        <w:rPr>
          <w:rFonts w:ascii="Calibri" w:hAnsi="Calibri" w:cs="Calibri"/>
        </w:rPr>
        <w:t>4</w:t>
      </w:r>
      <w:r w:rsidR="006014F6" w:rsidRPr="00F61275">
        <w:rPr>
          <w:rFonts w:ascii="Calibri" w:hAnsi="Calibri" w:cs="Calibri"/>
        </w:rPr>
        <w:t>0 Helsinki</w:t>
      </w:r>
      <w:r w:rsidR="006014F6" w:rsidRPr="00F61275">
        <w:rPr>
          <w:rFonts w:ascii="Calibri" w:hAnsi="Calibri" w:cs="Calibri"/>
        </w:rPr>
        <w:tab/>
      </w:r>
      <w:r w:rsidR="006014F6" w:rsidRPr="00F61275">
        <w:rPr>
          <w:rFonts w:ascii="Calibri" w:hAnsi="Calibri" w:cs="Calibri"/>
        </w:rPr>
        <w:tab/>
      </w:r>
      <w:r w:rsidR="006014F6" w:rsidRPr="00F61275">
        <w:rPr>
          <w:rFonts w:ascii="Calibri" w:hAnsi="Calibri" w:cs="Calibri"/>
        </w:rPr>
        <w:tab/>
      </w:r>
      <w:r w:rsidR="006014F6" w:rsidRPr="00F61275">
        <w:rPr>
          <w:rFonts w:ascii="Calibri" w:hAnsi="Calibri" w:cs="Calibri"/>
        </w:rPr>
        <w:tab/>
      </w:r>
      <w:r w:rsidRPr="00F61275">
        <w:rPr>
          <w:rFonts w:ascii="Calibri" w:hAnsi="Calibri" w:cs="Calibri"/>
          <w:b/>
        </w:rPr>
        <w:t>apuraha</w:t>
      </w:r>
      <w:r w:rsidR="00C53B35" w:rsidRPr="00F61275">
        <w:rPr>
          <w:rFonts w:ascii="Calibri" w:hAnsi="Calibri" w:cs="Calibri"/>
          <w:b/>
        </w:rPr>
        <w:t>n käyttämisestä</w:t>
      </w:r>
    </w:p>
    <w:p w14:paraId="0763C3FB" w14:textId="77777777" w:rsidR="006014F6" w:rsidRPr="00F61275" w:rsidRDefault="006014F6">
      <w:pPr>
        <w:rPr>
          <w:rFonts w:ascii="Calibri" w:hAnsi="Calibri" w:cs="Calibri"/>
          <w:b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800"/>
        <w:gridCol w:w="1440"/>
        <w:gridCol w:w="2340"/>
      </w:tblGrid>
      <w:tr w:rsidR="00223A5D" w:rsidRPr="00F61275" w14:paraId="7BB22C3D" w14:textId="77777777">
        <w:trPr>
          <w:trHeight w:val="945"/>
        </w:trPr>
        <w:tc>
          <w:tcPr>
            <w:tcW w:w="7560" w:type="dxa"/>
            <w:gridSpan w:val="3"/>
          </w:tcPr>
          <w:p w14:paraId="19622CAF" w14:textId="77777777" w:rsidR="00223A5D" w:rsidRPr="00F61275" w:rsidRDefault="00F02129" w:rsidP="006B48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1275">
              <w:rPr>
                <w:rFonts w:ascii="Calibri" w:hAnsi="Calibri" w:cs="Calibri"/>
                <w:b/>
                <w:sz w:val="20"/>
                <w:szCs w:val="20"/>
              </w:rPr>
              <w:t>Hakija</w:t>
            </w:r>
            <w:r w:rsidR="00223A5D" w:rsidRPr="00F61275"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="006B48CF" w:rsidRPr="00F6127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223A5D" w:rsidRPr="00F61275">
              <w:rPr>
                <w:rFonts w:ascii="Calibri" w:hAnsi="Calibri" w:cs="Calibri"/>
                <w:b/>
                <w:sz w:val="20"/>
                <w:szCs w:val="20"/>
              </w:rPr>
              <w:t>nimi</w:t>
            </w:r>
          </w:p>
        </w:tc>
        <w:tc>
          <w:tcPr>
            <w:tcW w:w="2340" w:type="dxa"/>
          </w:tcPr>
          <w:p w14:paraId="6658E766" w14:textId="77777777" w:rsidR="00223A5D" w:rsidRPr="00F61275" w:rsidRDefault="00F02129" w:rsidP="00C53B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1275">
              <w:rPr>
                <w:rFonts w:ascii="Calibri" w:hAnsi="Calibri" w:cs="Calibri"/>
                <w:b/>
                <w:sz w:val="20"/>
                <w:szCs w:val="20"/>
              </w:rPr>
              <w:t>Henkilötunnus</w:t>
            </w:r>
          </w:p>
        </w:tc>
      </w:tr>
      <w:tr w:rsidR="00223A5D" w:rsidRPr="00F61275" w14:paraId="35240C78" w14:textId="77777777">
        <w:trPr>
          <w:trHeight w:val="900"/>
        </w:trPr>
        <w:tc>
          <w:tcPr>
            <w:tcW w:w="9900" w:type="dxa"/>
            <w:gridSpan w:val="4"/>
          </w:tcPr>
          <w:p w14:paraId="7D58077C" w14:textId="77777777" w:rsidR="00223A5D" w:rsidRPr="00F61275" w:rsidRDefault="00C62557" w:rsidP="00C53B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1275">
              <w:rPr>
                <w:rFonts w:ascii="Calibri" w:hAnsi="Calibri" w:cs="Calibri"/>
                <w:b/>
                <w:sz w:val="20"/>
                <w:szCs w:val="20"/>
              </w:rPr>
              <w:t>Apurahan käyttötarkoitus / hankkeen nimi</w:t>
            </w:r>
            <w:r w:rsidR="006B48CF" w:rsidRPr="00F61275">
              <w:rPr>
                <w:rFonts w:ascii="Calibri" w:hAnsi="Calibri" w:cs="Calibri"/>
                <w:b/>
                <w:sz w:val="20"/>
                <w:szCs w:val="20"/>
              </w:rPr>
              <w:t xml:space="preserve"> (kuten apurahasopimuksessa)</w:t>
            </w:r>
          </w:p>
        </w:tc>
      </w:tr>
      <w:tr w:rsidR="00223A5D" w:rsidRPr="00F61275" w14:paraId="5226CBDC" w14:textId="77777777">
        <w:trPr>
          <w:trHeight w:val="885"/>
        </w:trPr>
        <w:tc>
          <w:tcPr>
            <w:tcW w:w="9900" w:type="dxa"/>
            <w:gridSpan w:val="4"/>
          </w:tcPr>
          <w:p w14:paraId="42FF2B24" w14:textId="77777777" w:rsidR="00223A5D" w:rsidRPr="00F61275" w:rsidRDefault="00223A5D" w:rsidP="00C53B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1275">
              <w:rPr>
                <w:rFonts w:ascii="Calibri" w:hAnsi="Calibri" w:cs="Calibri"/>
                <w:b/>
                <w:sz w:val="20"/>
                <w:szCs w:val="20"/>
              </w:rPr>
              <w:t>Lähiosoite</w:t>
            </w:r>
          </w:p>
        </w:tc>
      </w:tr>
      <w:tr w:rsidR="00223A5D" w:rsidRPr="00F61275" w14:paraId="613A99BC" w14:textId="77777777">
        <w:trPr>
          <w:trHeight w:val="885"/>
        </w:trPr>
        <w:tc>
          <w:tcPr>
            <w:tcW w:w="9900" w:type="dxa"/>
            <w:gridSpan w:val="4"/>
          </w:tcPr>
          <w:p w14:paraId="35679136" w14:textId="77777777" w:rsidR="00223A5D" w:rsidRPr="00F61275" w:rsidRDefault="00223A5D" w:rsidP="00C53B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1275">
              <w:rPr>
                <w:rFonts w:ascii="Calibri" w:hAnsi="Calibri" w:cs="Calibri"/>
                <w:b/>
                <w:sz w:val="20"/>
                <w:szCs w:val="20"/>
              </w:rPr>
              <w:t>Postinumero                                Postitoimipaikka</w:t>
            </w:r>
          </w:p>
        </w:tc>
      </w:tr>
      <w:tr w:rsidR="00223A5D" w:rsidRPr="00F61275" w14:paraId="4EC4FF1C" w14:textId="77777777">
        <w:trPr>
          <w:trHeight w:val="720"/>
        </w:trPr>
        <w:tc>
          <w:tcPr>
            <w:tcW w:w="6120" w:type="dxa"/>
            <w:gridSpan w:val="2"/>
          </w:tcPr>
          <w:p w14:paraId="2028A853" w14:textId="77777777" w:rsidR="00223A5D" w:rsidRPr="00F61275" w:rsidRDefault="00223A5D" w:rsidP="00C53B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1275">
              <w:rPr>
                <w:rFonts w:ascii="Calibri" w:hAnsi="Calibri" w:cs="Calibri"/>
                <w:b/>
                <w:sz w:val="20"/>
                <w:szCs w:val="20"/>
              </w:rPr>
              <w:t>Sähköpostiosoite</w:t>
            </w:r>
          </w:p>
        </w:tc>
        <w:tc>
          <w:tcPr>
            <w:tcW w:w="3780" w:type="dxa"/>
            <w:gridSpan w:val="2"/>
          </w:tcPr>
          <w:p w14:paraId="52CE48A0" w14:textId="77777777" w:rsidR="00223A5D" w:rsidRPr="00F61275" w:rsidRDefault="00223A5D" w:rsidP="00C53B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23A5D" w:rsidRPr="00F61275" w14:paraId="0FF94805" w14:textId="77777777">
        <w:trPr>
          <w:trHeight w:val="885"/>
        </w:trPr>
        <w:tc>
          <w:tcPr>
            <w:tcW w:w="9900" w:type="dxa"/>
            <w:gridSpan w:val="4"/>
          </w:tcPr>
          <w:p w14:paraId="767BBEF8" w14:textId="77777777" w:rsidR="00223A5D" w:rsidRPr="00F61275" w:rsidRDefault="00223A5D" w:rsidP="00C53B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1275">
              <w:rPr>
                <w:rFonts w:ascii="Calibri" w:hAnsi="Calibri" w:cs="Calibri"/>
                <w:b/>
                <w:sz w:val="20"/>
                <w:szCs w:val="20"/>
              </w:rPr>
              <w:t>Puhelin</w:t>
            </w:r>
          </w:p>
          <w:p w14:paraId="045A1C38" w14:textId="77777777" w:rsidR="00223A5D" w:rsidRPr="00F61275" w:rsidRDefault="00223A5D" w:rsidP="00C53B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23A5D" w:rsidRPr="00F61275" w14:paraId="42E9508E" w14:textId="77777777">
        <w:trPr>
          <w:trHeight w:val="885"/>
        </w:trPr>
        <w:tc>
          <w:tcPr>
            <w:tcW w:w="4320" w:type="dxa"/>
          </w:tcPr>
          <w:p w14:paraId="694C99B7" w14:textId="77777777" w:rsidR="00223A5D" w:rsidRPr="00F61275" w:rsidRDefault="00C53B35" w:rsidP="00C53B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1275">
              <w:rPr>
                <w:rFonts w:ascii="Calibri" w:hAnsi="Calibri" w:cs="Calibri"/>
                <w:b/>
                <w:sz w:val="20"/>
                <w:szCs w:val="20"/>
              </w:rPr>
              <w:t>Myönnetyn avustuksen</w:t>
            </w:r>
            <w:r w:rsidR="00223A5D" w:rsidRPr="00F61275">
              <w:rPr>
                <w:rFonts w:ascii="Calibri" w:hAnsi="Calibri" w:cs="Calibri"/>
                <w:b/>
                <w:sz w:val="20"/>
                <w:szCs w:val="20"/>
              </w:rPr>
              <w:t xml:space="preserve"> määrä euroina</w:t>
            </w:r>
          </w:p>
        </w:tc>
        <w:tc>
          <w:tcPr>
            <w:tcW w:w="5580" w:type="dxa"/>
            <w:gridSpan w:val="3"/>
          </w:tcPr>
          <w:p w14:paraId="3AB200A2" w14:textId="77777777" w:rsidR="00F02129" w:rsidRPr="00F61275" w:rsidRDefault="00F02129" w:rsidP="00C53B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1275">
              <w:rPr>
                <w:rFonts w:ascii="Calibri" w:hAnsi="Calibri" w:cs="Calibri"/>
                <w:b/>
                <w:sz w:val="20"/>
                <w:szCs w:val="20"/>
              </w:rPr>
              <w:t>Apurahasta on palautettu säätiö</w:t>
            </w:r>
            <w:r w:rsidR="00C53B35" w:rsidRPr="00F61275">
              <w:rPr>
                <w:rFonts w:ascii="Calibri" w:hAnsi="Calibri" w:cs="Calibri"/>
                <w:b/>
                <w:sz w:val="20"/>
                <w:szCs w:val="20"/>
              </w:rPr>
              <w:t>n tilille</w:t>
            </w:r>
            <w:r w:rsidRPr="00F6127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59CF2A0E" w14:textId="77777777" w:rsidR="00C53B35" w:rsidRPr="00F61275" w:rsidRDefault="00FC59FA" w:rsidP="00C53B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1275">
              <w:rPr>
                <w:rFonts w:ascii="Calibri" w:hAnsi="Calibri" w:cs="Calibri"/>
                <w:b/>
                <w:sz w:val="20"/>
                <w:szCs w:val="20"/>
              </w:rPr>
              <w:t>FI98 8000 1870 2088 58</w:t>
            </w:r>
          </w:p>
          <w:p w14:paraId="7B8D47CE" w14:textId="77777777" w:rsidR="00FC59FA" w:rsidRPr="00F61275" w:rsidRDefault="00FC59FA" w:rsidP="00C53B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608992D" w14:textId="77777777" w:rsidR="00C53B35" w:rsidRPr="00F61275" w:rsidRDefault="00C53B35" w:rsidP="00FC59F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1275">
              <w:rPr>
                <w:rFonts w:ascii="Calibri" w:hAnsi="Calibri" w:cs="Calibri"/>
                <w:b/>
                <w:sz w:val="20"/>
                <w:szCs w:val="20"/>
              </w:rPr>
              <w:t xml:space="preserve"> Euroa                  </w:t>
            </w:r>
            <w:r w:rsidR="00FC59FA" w:rsidRPr="00F61275">
              <w:rPr>
                <w:rFonts w:ascii="Calibri" w:hAnsi="Calibri" w:cs="Calibri"/>
                <w:b/>
                <w:sz w:val="20"/>
                <w:szCs w:val="20"/>
              </w:rPr>
              <w:t xml:space="preserve">              </w:t>
            </w:r>
            <w:r w:rsidRPr="00F61275">
              <w:rPr>
                <w:rFonts w:ascii="Calibri" w:hAnsi="Calibri" w:cs="Calibri"/>
                <w:b/>
                <w:sz w:val="20"/>
                <w:szCs w:val="20"/>
              </w:rPr>
              <w:t>Palautuspäivä</w:t>
            </w:r>
          </w:p>
        </w:tc>
      </w:tr>
      <w:tr w:rsidR="00223A5D" w:rsidRPr="00F61275" w14:paraId="774A967A" w14:textId="77777777">
        <w:trPr>
          <w:trHeight w:val="1425"/>
        </w:trPr>
        <w:tc>
          <w:tcPr>
            <w:tcW w:w="9900" w:type="dxa"/>
            <w:gridSpan w:val="4"/>
          </w:tcPr>
          <w:p w14:paraId="0BC41F25" w14:textId="77777777" w:rsidR="00223A5D" w:rsidRPr="00F61275" w:rsidRDefault="008F62AA" w:rsidP="00C53B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1275">
              <w:rPr>
                <w:rFonts w:ascii="Calibri" w:hAnsi="Calibri" w:cs="Calibri"/>
                <w:b/>
                <w:sz w:val="20"/>
                <w:szCs w:val="20"/>
              </w:rPr>
              <w:t>Lisätietoja</w:t>
            </w:r>
          </w:p>
          <w:p w14:paraId="7DEB93D2" w14:textId="77777777" w:rsidR="00EB6319" w:rsidRPr="00F61275" w:rsidRDefault="00EB6319" w:rsidP="00C53B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192E722" w14:textId="77777777" w:rsidR="00EB6319" w:rsidRPr="00F61275" w:rsidRDefault="00EB6319" w:rsidP="00C53B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BB9E955" w14:textId="77777777" w:rsidR="00EB6319" w:rsidRPr="00F61275" w:rsidRDefault="00EB6319" w:rsidP="00C53B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6391D85" w14:textId="77777777" w:rsidR="00EB6319" w:rsidRPr="00F61275" w:rsidRDefault="00EB6319" w:rsidP="00C53B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82E67A3" w14:textId="77777777" w:rsidR="00EB6319" w:rsidRPr="00F61275" w:rsidRDefault="00EB6319" w:rsidP="00C53B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23A5D" w:rsidRPr="00F61275" w14:paraId="3E287841" w14:textId="77777777">
        <w:trPr>
          <w:trHeight w:val="1515"/>
        </w:trPr>
        <w:tc>
          <w:tcPr>
            <w:tcW w:w="9900" w:type="dxa"/>
            <w:gridSpan w:val="4"/>
          </w:tcPr>
          <w:p w14:paraId="037BC45B" w14:textId="78AAF943" w:rsidR="00223A5D" w:rsidRPr="00F61275" w:rsidRDefault="00223A5D" w:rsidP="00C53B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1275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5238B5" w:rsidRPr="00F61275">
              <w:rPr>
                <w:rFonts w:ascii="Calibri" w:hAnsi="Calibri" w:cs="Calibri"/>
                <w:b/>
                <w:sz w:val="20"/>
                <w:szCs w:val="20"/>
              </w:rPr>
              <w:t>aikka ja p</w:t>
            </w:r>
            <w:r w:rsidRPr="00F61275">
              <w:rPr>
                <w:rFonts w:ascii="Calibri" w:hAnsi="Calibri" w:cs="Calibri"/>
                <w:b/>
                <w:sz w:val="20"/>
                <w:szCs w:val="20"/>
              </w:rPr>
              <w:t>äiväys</w:t>
            </w:r>
            <w:r w:rsidR="005238B5" w:rsidRPr="00F61275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Allekirjoitus ja nimenselvennös</w:t>
            </w:r>
          </w:p>
        </w:tc>
      </w:tr>
      <w:tr w:rsidR="00C53B35" w:rsidRPr="00F61275" w14:paraId="5BCA8EEC" w14:textId="77777777">
        <w:trPr>
          <w:trHeight w:val="2640"/>
        </w:trPr>
        <w:tc>
          <w:tcPr>
            <w:tcW w:w="9900" w:type="dxa"/>
            <w:gridSpan w:val="4"/>
          </w:tcPr>
          <w:p w14:paraId="319A1B00" w14:textId="77777777" w:rsidR="00EB6319" w:rsidRPr="00F61275" w:rsidRDefault="008450FA" w:rsidP="00C53B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1275">
              <w:rPr>
                <w:rFonts w:ascii="Calibri" w:hAnsi="Calibri" w:cs="Calibri"/>
                <w:b/>
                <w:sz w:val="20"/>
                <w:szCs w:val="20"/>
              </w:rPr>
              <w:t xml:space="preserve">Säätiön </w:t>
            </w:r>
            <w:r w:rsidR="00C53B35" w:rsidRPr="00F61275">
              <w:rPr>
                <w:rFonts w:ascii="Calibri" w:hAnsi="Calibri" w:cs="Calibri"/>
                <w:b/>
                <w:sz w:val="20"/>
                <w:szCs w:val="20"/>
              </w:rPr>
              <w:t>merkintöjä</w:t>
            </w:r>
          </w:p>
          <w:p w14:paraId="000A8A1F" w14:textId="77777777" w:rsidR="00EB6319" w:rsidRPr="00F61275" w:rsidRDefault="00EB6319" w:rsidP="00C53B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F6186CD" w14:textId="77777777" w:rsidR="00EB6319" w:rsidRPr="00F61275" w:rsidRDefault="00EB6319" w:rsidP="00C53B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B7D4183" w14:textId="77777777" w:rsidR="00EB6319" w:rsidRPr="00F61275" w:rsidRDefault="00EB6319" w:rsidP="00C53B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F471A4E" w14:textId="77777777" w:rsidR="00EB6319" w:rsidRPr="00F61275" w:rsidRDefault="00EB6319" w:rsidP="00C53B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5C8E267" w14:textId="77777777" w:rsidR="00EB6319" w:rsidRPr="00F61275" w:rsidRDefault="00EB6319" w:rsidP="00C53B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6A24883" w14:textId="77777777" w:rsidR="00EB6319" w:rsidRPr="00F61275" w:rsidRDefault="00EB6319" w:rsidP="00C53B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AC47AD2" w14:textId="77777777" w:rsidR="00EB6319" w:rsidRPr="00F61275" w:rsidRDefault="00EB6319" w:rsidP="00C53B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EA88AB9" w14:textId="77777777" w:rsidR="00EB6319" w:rsidRPr="00F61275" w:rsidRDefault="00EB6319" w:rsidP="00C53B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2DEE381" w14:textId="77777777" w:rsidR="00C53B35" w:rsidRPr="00F61275" w:rsidRDefault="00EB6319" w:rsidP="00C53B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1275">
              <w:rPr>
                <w:rFonts w:ascii="Calibri" w:hAnsi="Calibri" w:cs="Calibri"/>
                <w:b/>
                <w:sz w:val="20"/>
                <w:szCs w:val="20"/>
              </w:rPr>
              <w:t>saapumispäivä:</w:t>
            </w:r>
          </w:p>
        </w:tc>
      </w:tr>
    </w:tbl>
    <w:p w14:paraId="04D9E362" w14:textId="77777777" w:rsidR="00C53B35" w:rsidRPr="00F61275" w:rsidRDefault="00C53B35">
      <w:pPr>
        <w:rPr>
          <w:rFonts w:ascii="Calibri" w:hAnsi="Calibri" w:cs="Calibri"/>
          <w:b/>
        </w:rPr>
      </w:pPr>
    </w:p>
    <w:p w14:paraId="35F4CC71" w14:textId="77777777" w:rsidR="00C32567" w:rsidRPr="00F61275" w:rsidRDefault="00C53B35">
      <w:pPr>
        <w:rPr>
          <w:rFonts w:ascii="Calibri" w:hAnsi="Calibri" w:cs="Calibri"/>
          <w:b/>
        </w:rPr>
      </w:pPr>
      <w:r w:rsidRPr="00F61275">
        <w:rPr>
          <w:rFonts w:ascii="Calibri" w:hAnsi="Calibri" w:cs="Calibri"/>
          <w:b/>
        </w:rPr>
        <w:lastRenderedPageBreak/>
        <w:t>Liitteet</w:t>
      </w:r>
    </w:p>
    <w:p w14:paraId="0B53DA7A" w14:textId="77777777" w:rsidR="0029316E" w:rsidRPr="00F61275" w:rsidRDefault="0029316E" w:rsidP="008450FA">
      <w:pPr>
        <w:rPr>
          <w:rFonts w:ascii="Calibri" w:hAnsi="Calibri" w:cs="Calibri"/>
          <w:sz w:val="20"/>
          <w:szCs w:val="20"/>
        </w:rPr>
      </w:pPr>
    </w:p>
    <w:p w14:paraId="2AF1427A" w14:textId="6B3D1447" w:rsidR="008450FA" w:rsidRPr="00F61275" w:rsidRDefault="4D46C5AE" w:rsidP="008450FA">
      <w:pPr>
        <w:rPr>
          <w:rFonts w:ascii="Calibri" w:hAnsi="Calibri" w:cs="Calibri"/>
          <w:sz w:val="20"/>
          <w:szCs w:val="20"/>
        </w:rPr>
      </w:pPr>
      <w:r w:rsidRPr="600B79BA">
        <w:rPr>
          <w:rFonts w:ascii="Calibri" w:hAnsi="Calibri" w:cs="Calibri"/>
          <w:sz w:val="20"/>
          <w:szCs w:val="20"/>
        </w:rPr>
        <w:t>Matka-apurahat</w:t>
      </w:r>
    </w:p>
    <w:p w14:paraId="04901917" w14:textId="77777777" w:rsidR="0029316E" w:rsidRPr="00F61275" w:rsidRDefault="008450FA" w:rsidP="00587F9F">
      <w:pPr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F61275">
        <w:rPr>
          <w:rFonts w:ascii="Calibri" w:hAnsi="Calibri" w:cs="Calibri"/>
          <w:sz w:val="20"/>
          <w:szCs w:val="20"/>
        </w:rPr>
        <w:t>Selvitys apurahan käytöstä / matkojen osalta lyhyt matkakertomus</w:t>
      </w:r>
      <w:r w:rsidR="00C72B75" w:rsidRPr="00F61275">
        <w:rPr>
          <w:rFonts w:ascii="Calibri" w:hAnsi="Calibri" w:cs="Calibri"/>
          <w:sz w:val="20"/>
          <w:szCs w:val="20"/>
        </w:rPr>
        <w:t>. Ole hyvä ja mainitse erikseen mahdolliset julkaistavat artikkelit tai esitelmät, jotka ovat olleet osa apurahalla tuettua tutkimusta tai syntyneet sen ansiosta. Toivomme julkaistuista artikkeleista yhtä kappaletta myös säätiön arkistoon.</w:t>
      </w:r>
    </w:p>
    <w:p w14:paraId="271F47DF" w14:textId="0A318A13" w:rsidR="009A2D40" w:rsidRPr="00F61275" w:rsidRDefault="006B48CF" w:rsidP="00587F9F">
      <w:pPr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2015CD7C">
        <w:rPr>
          <w:rFonts w:ascii="Calibri" w:hAnsi="Calibri" w:cs="Calibri"/>
          <w:sz w:val="20"/>
          <w:szCs w:val="20"/>
        </w:rPr>
        <w:t>1</w:t>
      </w:r>
      <w:r w:rsidR="00DC393C" w:rsidRPr="2015CD7C">
        <w:rPr>
          <w:rFonts w:ascii="Calibri" w:hAnsi="Calibri" w:cs="Calibri"/>
          <w:sz w:val="20"/>
          <w:szCs w:val="20"/>
        </w:rPr>
        <w:t>–</w:t>
      </w:r>
      <w:r w:rsidRPr="2015CD7C">
        <w:rPr>
          <w:rFonts w:ascii="Calibri" w:hAnsi="Calibri" w:cs="Calibri"/>
          <w:sz w:val="20"/>
          <w:szCs w:val="20"/>
        </w:rPr>
        <w:t xml:space="preserve">2 </w:t>
      </w:r>
      <w:r w:rsidR="009A2D40" w:rsidRPr="2015CD7C">
        <w:rPr>
          <w:rFonts w:ascii="Calibri" w:hAnsi="Calibri" w:cs="Calibri"/>
          <w:sz w:val="20"/>
          <w:szCs w:val="20"/>
        </w:rPr>
        <w:t>virkkeen mittainen kuvaus apurahalla tehdystä työstä säätiön vuosikertomusta varten</w:t>
      </w:r>
      <w:r w:rsidR="007F2B08" w:rsidRPr="2015CD7C">
        <w:rPr>
          <w:rFonts w:ascii="Calibri" w:hAnsi="Calibri" w:cs="Calibri"/>
          <w:sz w:val="20"/>
          <w:szCs w:val="20"/>
        </w:rPr>
        <w:t>.</w:t>
      </w:r>
    </w:p>
    <w:p w14:paraId="15757F76" w14:textId="19E862A7" w:rsidR="00C14136" w:rsidRDefault="00C14136" w:rsidP="2015CD7C">
      <w:pPr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r w:rsidRPr="600B79BA">
        <w:rPr>
          <w:rFonts w:ascii="Calibri" w:hAnsi="Calibri" w:cs="Calibri"/>
          <w:sz w:val="20"/>
          <w:szCs w:val="20"/>
        </w:rPr>
        <w:t xml:space="preserve">Tilitys apurahan käytöstä. Tilityksen tulee sisältää erittely kuluista (esim. </w:t>
      </w:r>
      <w:proofErr w:type="spellStart"/>
      <w:r w:rsidRPr="600B79BA">
        <w:rPr>
          <w:rFonts w:ascii="Calibri" w:hAnsi="Calibri" w:cs="Calibri"/>
          <w:sz w:val="20"/>
          <w:szCs w:val="20"/>
        </w:rPr>
        <w:t>excel</w:t>
      </w:r>
      <w:proofErr w:type="spellEnd"/>
      <w:r w:rsidRPr="600B79BA">
        <w:rPr>
          <w:rFonts w:ascii="Calibri" w:hAnsi="Calibri" w:cs="Calibri"/>
          <w:sz w:val="20"/>
          <w:szCs w:val="20"/>
        </w:rPr>
        <w:t xml:space="preserve">-taulukko) ja numeroidut alkuperäiset kuitit. Käsittelyn helpottamiseksi pienemmät kuitit kannattaa kiinnittää A4-alustalle. Myös lentojen </w:t>
      </w:r>
      <w:proofErr w:type="spellStart"/>
      <w:r w:rsidRPr="600B79BA">
        <w:rPr>
          <w:rFonts w:ascii="Calibri" w:hAnsi="Calibri" w:cs="Calibri"/>
          <w:sz w:val="20"/>
          <w:szCs w:val="20"/>
        </w:rPr>
        <w:t>boarding</w:t>
      </w:r>
      <w:proofErr w:type="spellEnd"/>
      <w:r w:rsidRPr="600B79BA">
        <w:rPr>
          <w:rFonts w:ascii="Calibri" w:hAnsi="Calibri" w:cs="Calibri"/>
          <w:sz w:val="20"/>
          <w:szCs w:val="20"/>
        </w:rPr>
        <w:t xml:space="preserve"> passit tulee säilyttää. Tutustu raportointia ja hyväksyttäviä kuluja koskeviin ohjeisiin </w:t>
      </w:r>
      <w:hyperlink r:id="rId10">
        <w:r w:rsidR="2BCB5AE4" w:rsidRPr="600B79BA">
          <w:rPr>
            <w:rFonts w:ascii="Calibri" w:hAnsi="Calibri" w:cs="Calibri"/>
            <w:sz w:val="20"/>
            <w:szCs w:val="20"/>
          </w:rPr>
          <w:t>https://www.fimesaatio.fi/apurahat/ohjeet_apurahansaajalle/</w:t>
        </w:r>
      </w:hyperlink>
    </w:p>
    <w:p w14:paraId="6325DFBF" w14:textId="295B0219" w:rsidR="4D46C5AE" w:rsidRDefault="4D46C5AE" w:rsidP="600B79BA">
      <w:pPr>
        <w:rPr>
          <w:rFonts w:ascii="Calibri" w:hAnsi="Calibri" w:cs="Calibri"/>
        </w:rPr>
      </w:pPr>
    </w:p>
    <w:p w14:paraId="7C273161" w14:textId="20620DB7" w:rsidR="4D46C5AE" w:rsidRPr="00931410" w:rsidRDefault="4D46C5AE" w:rsidP="4D46C5AE">
      <w:pPr>
        <w:rPr>
          <w:rFonts w:asciiTheme="minorHAnsi" w:hAnsiTheme="minorHAnsi" w:cstheme="minorHAnsi"/>
          <w:sz w:val="20"/>
          <w:szCs w:val="20"/>
        </w:rPr>
      </w:pPr>
      <w:r w:rsidRPr="00931410">
        <w:rPr>
          <w:rFonts w:asciiTheme="minorHAnsi" w:hAnsiTheme="minorHAnsi" w:cstheme="minorHAnsi"/>
          <w:sz w:val="20"/>
          <w:szCs w:val="20"/>
        </w:rPr>
        <w:t>Apuraha arabian opiskeluun</w:t>
      </w:r>
    </w:p>
    <w:p w14:paraId="19C1AF44" w14:textId="5DAE028F" w:rsidR="00587F9F" w:rsidRPr="00931410" w:rsidRDefault="00587F9F" w:rsidP="00587F9F">
      <w:pPr>
        <w:pStyle w:val="Luettelokappale"/>
        <w:numPr>
          <w:ilvl w:val="0"/>
          <w:numId w:val="3"/>
        </w:numPr>
        <w:rPr>
          <w:rFonts w:asciiTheme="minorHAnsi" w:eastAsiaTheme="minorEastAsia" w:hAnsiTheme="minorHAnsi" w:cstheme="minorHAnsi"/>
          <w:sz w:val="20"/>
          <w:szCs w:val="20"/>
        </w:rPr>
      </w:pPr>
      <w:r w:rsidRPr="00931410">
        <w:rPr>
          <w:rFonts w:asciiTheme="minorHAnsi" w:eastAsiaTheme="minorEastAsia" w:hAnsiTheme="minorHAnsi" w:cstheme="minorHAnsi"/>
          <w:sz w:val="20"/>
          <w:szCs w:val="20"/>
        </w:rPr>
        <w:t>Kurssitodistus</w:t>
      </w:r>
    </w:p>
    <w:p w14:paraId="471D2F47" w14:textId="5FEE3DBC" w:rsidR="3003B921" w:rsidRPr="00931410" w:rsidRDefault="3003B921" w:rsidP="2015CD7C">
      <w:pPr>
        <w:pStyle w:val="Luettelokappale"/>
        <w:numPr>
          <w:ilvl w:val="0"/>
          <w:numId w:val="3"/>
        </w:numPr>
        <w:rPr>
          <w:rFonts w:asciiTheme="minorHAnsi" w:eastAsiaTheme="minorEastAsia" w:hAnsiTheme="minorHAnsi" w:cstheme="minorHAnsi"/>
          <w:sz w:val="20"/>
          <w:szCs w:val="20"/>
        </w:rPr>
      </w:pPr>
      <w:r w:rsidRPr="00931410">
        <w:rPr>
          <w:rFonts w:asciiTheme="minorHAnsi" w:eastAsiaTheme="minorEastAsia" w:hAnsiTheme="minorHAnsi" w:cstheme="minorHAnsi"/>
          <w:sz w:val="20"/>
          <w:szCs w:val="20"/>
        </w:rPr>
        <w:t>Kuitti kurssimaksun maksamisesta (ja tarvittaessa todistus käytetystä vaihtokurssista)</w:t>
      </w:r>
    </w:p>
    <w:p w14:paraId="1E816CE9" w14:textId="43A8DBE3" w:rsidR="00C14136" w:rsidRPr="00931410" w:rsidRDefault="00C14136" w:rsidP="2015CD7C">
      <w:pPr>
        <w:pStyle w:val="Luettelokappale"/>
        <w:numPr>
          <w:ilvl w:val="0"/>
          <w:numId w:val="3"/>
        </w:numPr>
        <w:rPr>
          <w:rFonts w:asciiTheme="minorHAnsi" w:eastAsiaTheme="minorEastAsia" w:hAnsiTheme="minorHAnsi" w:cstheme="minorHAnsi"/>
          <w:sz w:val="20"/>
          <w:szCs w:val="20"/>
        </w:rPr>
      </w:pPr>
      <w:r w:rsidRPr="00931410">
        <w:rPr>
          <w:rFonts w:asciiTheme="minorHAnsi" w:eastAsiaTheme="minorEastAsia" w:hAnsiTheme="minorHAnsi" w:cstheme="minorHAnsi"/>
          <w:sz w:val="20"/>
          <w:szCs w:val="20"/>
        </w:rPr>
        <w:t xml:space="preserve">Tutustu raportointia ja hyväksyttäviä kuluja koskeviin ohjeisiin </w:t>
      </w:r>
      <w:hyperlink r:id="rId11">
        <w:r w:rsidR="2BCB5AE4" w:rsidRPr="00931410">
          <w:rPr>
            <w:rFonts w:asciiTheme="minorHAnsi" w:eastAsiaTheme="minorEastAsia" w:hAnsiTheme="minorHAnsi" w:cstheme="minorHAnsi"/>
            <w:sz w:val="20"/>
            <w:szCs w:val="20"/>
          </w:rPr>
          <w:t>https://www.fimesaatio.fi/apurahat/ohjeet_apurahansaajalle/</w:t>
        </w:r>
      </w:hyperlink>
    </w:p>
    <w:p w14:paraId="045AD33C" w14:textId="3F77866F" w:rsidR="4D46C5AE" w:rsidRDefault="4D46C5AE" w:rsidP="4D46C5AE">
      <w:pPr>
        <w:rPr>
          <w:rFonts w:ascii="Calibri" w:hAnsi="Calibri" w:cs="Calibri"/>
          <w:sz w:val="20"/>
          <w:szCs w:val="20"/>
        </w:rPr>
      </w:pPr>
    </w:p>
    <w:p w14:paraId="372D4D1E" w14:textId="77777777" w:rsidR="008450FA" w:rsidRPr="00F61275" w:rsidRDefault="008450FA" w:rsidP="00722673">
      <w:pPr>
        <w:rPr>
          <w:rFonts w:ascii="Calibri" w:hAnsi="Calibri" w:cs="Calibri"/>
          <w:sz w:val="20"/>
          <w:szCs w:val="20"/>
        </w:rPr>
      </w:pPr>
    </w:p>
    <w:p w14:paraId="5FF44BAB" w14:textId="77777777" w:rsidR="00722673" w:rsidRPr="00F61275" w:rsidRDefault="008450FA" w:rsidP="00722673">
      <w:pPr>
        <w:rPr>
          <w:rFonts w:ascii="Calibri" w:hAnsi="Calibri" w:cs="Calibri"/>
          <w:b/>
          <w:sz w:val="20"/>
          <w:szCs w:val="20"/>
        </w:rPr>
      </w:pPr>
      <w:r w:rsidRPr="00F61275">
        <w:rPr>
          <w:rFonts w:ascii="Calibri" w:hAnsi="Calibri" w:cs="Calibri"/>
          <w:b/>
          <w:sz w:val="20"/>
          <w:szCs w:val="20"/>
        </w:rPr>
        <w:t>Käyttämättä jääneen apuraha</w:t>
      </w:r>
      <w:r w:rsidR="0029316E" w:rsidRPr="00F61275">
        <w:rPr>
          <w:rFonts w:ascii="Calibri" w:hAnsi="Calibri" w:cs="Calibri"/>
          <w:b/>
          <w:sz w:val="20"/>
          <w:szCs w:val="20"/>
        </w:rPr>
        <w:t>n palautus</w:t>
      </w:r>
    </w:p>
    <w:p w14:paraId="3A07BBCF" w14:textId="77777777" w:rsidR="0029316E" w:rsidRPr="00F61275" w:rsidRDefault="0029316E" w:rsidP="00722673">
      <w:pPr>
        <w:rPr>
          <w:rFonts w:ascii="Calibri" w:hAnsi="Calibri" w:cs="Calibri"/>
          <w:b/>
          <w:sz w:val="20"/>
          <w:szCs w:val="20"/>
        </w:rPr>
      </w:pPr>
    </w:p>
    <w:p w14:paraId="55BCC220" w14:textId="462E320C" w:rsidR="0029316E" w:rsidRPr="00B433E1" w:rsidRDefault="00C62557" w:rsidP="00AF4E14">
      <w:pPr>
        <w:rPr>
          <w:rFonts w:ascii="Calibri" w:hAnsi="Calibri" w:cs="Calibri"/>
          <w:sz w:val="20"/>
          <w:szCs w:val="20"/>
        </w:rPr>
      </w:pPr>
      <w:r w:rsidRPr="2BCB5AE4">
        <w:rPr>
          <w:rFonts w:ascii="Calibri" w:hAnsi="Calibri" w:cs="Calibri"/>
          <w:sz w:val="20"/>
          <w:szCs w:val="20"/>
        </w:rPr>
        <w:t xml:space="preserve">Apuraha tulee käyttää siihen myönnettyyn tarkoitukseen eikä sitä voi siirtää seuraavana vuonna käytettäväksi. </w:t>
      </w:r>
      <w:r w:rsidR="0029316E" w:rsidRPr="2BCB5AE4">
        <w:rPr>
          <w:rFonts w:ascii="Calibri" w:hAnsi="Calibri" w:cs="Calibri"/>
          <w:sz w:val="20"/>
          <w:szCs w:val="20"/>
        </w:rPr>
        <w:t>Käy</w:t>
      </w:r>
      <w:r w:rsidR="008450FA" w:rsidRPr="2BCB5AE4">
        <w:rPr>
          <w:rFonts w:ascii="Calibri" w:hAnsi="Calibri" w:cs="Calibri"/>
          <w:sz w:val="20"/>
          <w:szCs w:val="20"/>
        </w:rPr>
        <w:t>ttämättä jäänyt apuraha</w:t>
      </w:r>
      <w:r w:rsidRPr="2BCB5AE4">
        <w:rPr>
          <w:rFonts w:ascii="Calibri" w:hAnsi="Calibri" w:cs="Calibri"/>
          <w:sz w:val="20"/>
          <w:szCs w:val="20"/>
        </w:rPr>
        <w:t xml:space="preserve"> tai sen osa</w:t>
      </w:r>
      <w:r w:rsidR="0029316E" w:rsidRPr="2BCB5AE4">
        <w:rPr>
          <w:rFonts w:ascii="Calibri" w:hAnsi="Calibri" w:cs="Calibri"/>
          <w:sz w:val="20"/>
          <w:szCs w:val="20"/>
        </w:rPr>
        <w:t xml:space="preserve"> </w:t>
      </w:r>
      <w:r w:rsidRPr="2BCB5AE4">
        <w:rPr>
          <w:rFonts w:ascii="Calibri" w:hAnsi="Calibri" w:cs="Calibri"/>
          <w:b/>
          <w:bCs/>
          <w:sz w:val="20"/>
          <w:szCs w:val="20"/>
        </w:rPr>
        <w:t xml:space="preserve">palautetaan </w:t>
      </w:r>
      <w:r w:rsidR="009A2D40" w:rsidRPr="2BCB5AE4">
        <w:rPr>
          <w:rFonts w:ascii="Calibri" w:hAnsi="Calibri" w:cs="Calibri"/>
          <w:b/>
          <w:bCs/>
          <w:sz w:val="20"/>
          <w:szCs w:val="20"/>
        </w:rPr>
        <w:t xml:space="preserve">mahdollisimman pian ja viimeistään </w:t>
      </w:r>
      <w:r w:rsidR="00B433E1" w:rsidRPr="2BCB5AE4">
        <w:rPr>
          <w:rFonts w:ascii="Calibri" w:hAnsi="Calibri" w:cs="Calibri"/>
          <w:b/>
          <w:bCs/>
          <w:sz w:val="20"/>
          <w:szCs w:val="20"/>
        </w:rPr>
        <w:t>15</w:t>
      </w:r>
      <w:r w:rsidR="009A2D40" w:rsidRPr="2BCB5AE4">
        <w:rPr>
          <w:rFonts w:ascii="Calibri" w:hAnsi="Calibri" w:cs="Calibri"/>
          <w:b/>
          <w:bCs/>
          <w:sz w:val="20"/>
          <w:szCs w:val="20"/>
        </w:rPr>
        <w:t>.12.</w:t>
      </w:r>
      <w:r w:rsidR="00DC393C" w:rsidRPr="2BCB5AE4">
        <w:rPr>
          <w:rFonts w:ascii="Calibri" w:hAnsi="Calibri" w:cs="Calibri"/>
          <w:b/>
          <w:bCs/>
          <w:sz w:val="20"/>
          <w:szCs w:val="20"/>
        </w:rPr>
        <w:t>2022</w:t>
      </w:r>
      <w:r w:rsidR="008450FA" w:rsidRPr="2BCB5AE4">
        <w:rPr>
          <w:rFonts w:ascii="Calibri" w:hAnsi="Calibri" w:cs="Calibri"/>
          <w:sz w:val="20"/>
          <w:szCs w:val="20"/>
        </w:rPr>
        <w:t xml:space="preserve"> Suomen Lähi-idän i</w:t>
      </w:r>
      <w:r w:rsidRPr="2BCB5AE4">
        <w:rPr>
          <w:rFonts w:ascii="Calibri" w:hAnsi="Calibri" w:cs="Calibri"/>
          <w:sz w:val="20"/>
          <w:szCs w:val="20"/>
        </w:rPr>
        <w:t xml:space="preserve">nstituutin säätiön tilille </w:t>
      </w:r>
      <w:r w:rsidR="00FC59FA" w:rsidRPr="2BCB5AE4">
        <w:rPr>
          <w:rFonts w:ascii="Calibri" w:hAnsi="Calibri" w:cs="Calibri"/>
          <w:sz w:val="20"/>
          <w:szCs w:val="20"/>
        </w:rPr>
        <w:t>FI98 8000 1870 2088 58</w:t>
      </w:r>
      <w:r w:rsidR="008450FA" w:rsidRPr="2BCB5AE4">
        <w:rPr>
          <w:rFonts w:ascii="Calibri" w:hAnsi="Calibri" w:cs="Calibri"/>
          <w:sz w:val="20"/>
          <w:szCs w:val="20"/>
        </w:rPr>
        <w:t xml:space="preserve">. </w:t>
      </w:r>
      <w:r w:rsidR="009A2D40" w:rsidRPr="2BCB5AE4">
        <w:rPr>
          <w:rFonts w:ascii="Calibri" w:hAnsi="Calibri" w:cs="Calibri"/>
          <w:sz w:val="20"/>
          <w:szCs w:val="20"/>
        </w:rPr>
        <w:t>Myös k</w:t>
      </w:r>
      <w:r w:rsidRPr="2BCB5AE4">
        <w:rPr>
          <w:rFonts w:ascii="Calibri" w:hAnsi="Calibri" w:cs="Calibri"/>
          <w:sz w:val="20"/>
          <w:szCs w:val="20"/>
        </w:rPr>
        <w:t>äyttämättä jätettävästä apurahasta ilmoite</w:t>
      </w:r>
      <w:r w:rsidR="00E11BEA" w:rsidRPr="2BCB5AE4">
        <w:rPr>
          <w:rFonts w:ascii="Calibri" w:hAnsi="Calibri" w:cs="Calibri"/>
          <w:sz w:val="20"/>
          <w:szCs w:val="20"/>
        </w:rPr>
        <w:t xml:space="preserve">taan </w:t>
      </w:r>
      <w:r w:rsidR="009A2D40" w:rsidRPr="2BCB5AE4">
        <w:rPr>
          <w:rFonts w:ascii="Calibri" w:hAnsi="Calibri" w:cs="Calibri"/>
          <w:sz w:val="20"/>
          <w:szCs w:val="20"/>
        </w:rPr>
        <w:t xml:space="preserve">tällä </w:t>
      </w:r>
      <w:r w:rsidRPr="2BCB5AE4">
        <w:rPr>
          <w:rFonts w:ascii="Calibri" w:hAnsi="Calibri" w:cs="Calibri"/>
          <w:sz w:val="20"/>
          <w:szCs w:val="20"/>
        </w:rPr>
        <w:t>selvityslomakkeella.</w:t>
      </w:r>
    </w:p>
    <w:p w14:paraId="45701BDE" w14:textId="77777777" w:rsidR="0029316E" w:rsidRPr="00B433E1" w:rsidRDefault="0029316E" w:rsidP="00722673">
      <w:pPr>
        <w:rPr>
          <w:rFonts w:ascii="Calibri" w:hAnsi="Calibri" w:cs="Calibri"/>
          <w:sz w:val="20"/>
          <w:szCs w:val="20"/>
        </w:rPr>
      </w:pPr>
    </w:p>
    <w:p w14:paraId="78E9F01B" w14:textId="77777777" w:rsidR="009770A2" w:rsidRPr="00B433E1" w:rsidRDefault="009770A2" w:rsidP="00722673">
      <w:pPr>
        <w:rPr>
          <w:rFonts w:ascii="Calibri" w:hAnsi="Calibri" w:cs="Calibri"/>
          <w:sz w:val="20"/>
          <w:szCs w:val="20"/>
        </w:rPr>
      </w:pPr>
    </w:p>
    <w:p w14:paraId="41AD418E" w14:textId="77777777" w:rsidR="00722673" w:rsidRPr="00B433E1" w:rsidRDefault="00F02129" w:rsidP="00722673">
      <w:pPr>
        <w:rPr>
          <w:rFonts w:ascii="Calibri" w:hAnsi="Calibri" w:cs="Calibri"/>
          <w:b/>
          <w:sz w:val="20"/>
          <w:szCs w:val="20"/>
        </w:rPr>
      </w:pPr>
      <w:r w:rsidRPr="00B433E1">
        <w:rPr>
          <w:rFonts w:ascii="Calibri" w:hAnsi="Calibri" w:cs="Calibri"/>
          <w:b/>
          <w:sz w:val="20"/>
          <w:szCs w:val="20"/>
        </w:rPr>
        <w:t>Selvityksen</w:t>
      </w:r>
      <w:r w:rsidR="00722673" w:rsidRPr="00B433E1">
        <w:rPr>
          <w:rFonts w:ascii="Calibri" w:hAnsi="Calibri" w:cs="Calibri"/>
          <w:b/>
          <w:sz w:val="20"/>
          <w:szCs w:val="20"/>
        </w:rPr>
        <w:t xml:space="preserve"> määräaika</w:t>
      </w:r>
    </w:p>
    <w:p w14:paraId="2EB8C745" w14:textId="77777777" w:rsidR="008F62AA" w:rsidRPr="00B433E1" w:rsidRDefault="008F62AA">
      <w:pPr>
        <w:rPr>
          <w:rFonts w:ascii="Calibri" w:hAnsi="Calibri" w:cs="Calibri"/>
          <w:sz w:val="20"/>
          <w:szCs w:val="20"/>
        </w:rPr>
      </w:pPr>
    </w:p>
    <w:p w14:paraId="01C15E03" w14:textId="57B74676" w:rsidR="00722673" w:rsidRPr="00F61275" w:rsidRDefault="0029316E" w:rsidP="00DA7FD3">
      <w:pPr>
        <w:rPr>
          <w:rFonts w:ascii="Calibri" w:hAnsi="Calibri" w:cs="Calibri"/>
          <w:sz w:val="20"/>
          <w:szCs w:val="20"/>
        </w:rPr>
      </w:pPr>
      <w:r w:rsidRPr="600B79BA">
        <w:rPr>
          <w:rFonts w:ascii="Calibri" w:hAnsi="Calibri" w:cs="Calibri"/>
          <w:sz w:val="20"/>
          <w:szCs w:val="20"/>
        </w:rPr>
        <w:t>Selvitykse</w:t>
      </w:r>
      <w:r w:rsidR="007B5226" w:rsidRPr="600B79BA">
        <w:rPr>
          <w:rFonts w:ascii="Calibri" w:hAnsi="Calibri" w:cs="Calibri"/>
          <w:sz w:val="20"/>
          <w:szCs w:val="20"/>
        </w:rPr>
        <w:t>t vuoden 20</w:t>
      </w:r>
      <w:r w:rsidR="00547A3A" w:rsidRPr="600B79BA">
        <w:rPr>
          <w:rFonts w:ascii="Calibri" w:hAnsi="Calibri" w:cs="Calibri"/>
          <w:sz w:val="20"/>
          <w:szCs w:val="20"/>
        </w:rPr>
        <w:t>22</w:t>
      </w:r>
      <w:r w:rsidR="00F02129" w:rsidRPr="600B79BA">
        <w:rPr>
          <w:rFonts w:ascii="Calibri" w:hAnsi="Calibri" w:cs="Calibri"/>
          <w:sz w:val="20"/>
          <w:szCs w:val="20"/>
        </w:rPr>
        <w:t xml:space="preserve"> apurahan</w:t>
      </w:r>
      <w:r w:rsidRPr="600B79BA">
        <w:rPr>
          <w:rFonts w:ascii="Calibri" w:hAnsi="Calibri" w:cs="Calibri"/>
          <w:sz w:val="20"/>
          <w:szCs w:val="20"/>
        </w:rPr>
        <w:t xml:space="preserve"> käytöstä</w:t>
      </w:r>
      <w:r w:rsidR="00722673" w:rsidRPr="600B79BA">
        <w:rPr>
          <w:rFonts w:ascii="Calibri" w:hAnsi="Calibri" w:cs="Calibri"/>
          <w:sz w:val="20"/>
          <w:szCs w:val="20"/>
        </w:rPr>
        <w:t xml:space="preserve"> toimitetaan </w:t>
      </w:r>
      <w:r w:rsidR="009A2D40" w:rsidRPr="600B79BA">
        <w:rPr>
          <w:rFonts w:ascii="Calibri" w:hAnsi="Calibri" w:cs="Calibri"/>
          <w:b/>
          <w:bCs/>
          <w:sz w:val="20"/>
          <w:szCs w:val="20"/>
        </w:rPr>
        <w:t xml:space="preserve">viimeistään </w:t>
      </w:r>
      <w:r w:rsidR="00B433E1" w:rsidRPr="600B79BA">
        <w:rPr>
          <w:rFonts w:ascii="Calibri" w:hAnsi="Calibri" w:cs="Calibri"/>
          <w:b/>
          <w:bCs/>
          <w:sz w:val="20"/>
          <w:szCs w:val="20"/>
        </w:rPr>
        <w:t>15</w:t>
      </w:r>
      <w:r w:rsidR="00722673" w:rsidRPr="600B79BA">
        <w:rPr>
          <w:rFonts w:ascii="Calibri" w:hAnsi="Calibri" w:cs="Calibri"/>
          <w:b/>
          <w:bCs/>
          <w:sz w:val="20"/>
          <w:szCs w:val="20"/>
        </w:rPr>
        <w:t>.</w:t>
      </w:r>
      <w:r w:rsidR="007B5226" w:rsidRPr="600B79BA">
        <w:rPr>
          <w:rFonts w:ascii="Calibri" w:hAnsi="Calibri" w:cs="Calibri"/>
          <w:b/>
          <w:bCs/>
          <w:sz w:val="20"/>
          <w:szCs w:val="20"/>
        </w:rPr>
        <w:t>12.20</w:t>
      </w:r>
      <w:r w:rsidR="00E62C67" w:rsidRPr="600B79BA">
        <w:rPr>
          <w:rFonts w:ascii="Calibri" w:hAnsi="Calibri" w:cs="Calibri"/>
          <w:b/>
          <w:bCs/>
          <w:sz w:val="20"/>
          <w:szCs w:val="20"/>
        </w:rPr>
        <w:t>22</w:t>
      </w:r>
      <w:r w:rsidR="00722673" w:rsidRPr="600B79BA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F73B5" w:rsidRPr="600B79BA">
        <w:rPr>
          <w:rFonts w:ascii="Calibri" w:hAnsi="Calibri" w:cs="Calibri"/>
          <w:sz w:val="20"/>
          <w:szCs w:val="20"/>
        </w:rPr>
        <w:t xml:space="preserve">sähköpostitse säätiön asiamiehelle osoitteeseen </w:t>
      </w:r>
      <w:hyperlink r:id="rId12">
        <w:r w:rsidR="00B433E1" w:rsidRPr="600B79BA">
          <w:rPr>
            <w:rStyle w:val="Hyperlinkki"/>
            <w:rFonts w:ascii="Calibri" w:hAnsi="Calibri" w:cs="Calibri"/>
            <w:color w:val="auto"/>
            <w:sz w:val="20"/>
            <w:szCs w:val="20"/>
            <w:u w:val="none"/>
          </w:rPr>
          <w:t>etunimi.sukunimi@fime.fi</w:t>
        </w:r>
      </w:hyperlink>
      <w:r w:rsidR="00CF73B5" w:rsidRPr="600B79BA">
        <w:rPr>
          <w:rFonts w:ascii="Calibri" w:hAnsi="Calibri" w:cs="Calibri"/>
          <w:sz w:val="20"/>
          <w:szCs w:val="20"/>
        </w:rPr>
        <w:t xml:space="preserve"> tai </w:t>
      </w:r>
      <w:r w:rsidR="00722673" w:rsidRPr="600B79BA">
        <w:rPr>
          <w:rFonts w:ascii="Calibri" w:hAnsi="Calibri" w:cs="Calibri"/>
          <w:sz w:val="20"/>
          <w:szCs w:val="20"/>
        </w:rPr>
        <w:t xml:space="preserve">osoitteeseen </w:t>
      </w:r>
    </w:p>
    <w:p w14:paraId="7240588D" w14:textId="77777777" w:rsidR="0053793F" w:rsidRPr="00F61275" w:rsidRDefault="0053793F">
      <w:pPr>
        <w:rPr>
          <w:rFonts w:ascii="Calibri" w:hAnsi="Calibri" w:cs="Calibri"/>
          <w:sz w:val="20"/>
          <w:szCs w:val="20"/>
        </w:rPr>
      </w:pPr>
    </w:p>
    <w:p w14:paraId="299213A9" w14:textId="77777777" w:rsidR="00722673" w:rsidRPr="00F61275" w:rsidRDefault="00F02129">
      <w:pPr>
        <w:rPr>
          <w:rFonts w:ascii="Calibri" w:hAnsi="Calibri" w:cs="Calibri"/>
          <w:sz w:val="20"/>
          <w:szCs w:val="20"/>
        </w:rPr>
      </w:pPr>
      <w:r w:rsidRPr="00F61275">
        <w:rPr>
          <w:rFonts w:ascii="Calibri" w:hAnsi="Calibri" w:cs="Calibri"/>
          <w:sz w:val="20"/>
          <w:szCs w:val="20"/>
        </w:rPr>
        <w:t>Suomen Lähi-idän instituutin säätiö</w:t>
      </w:r>
      <w:r w:rsidR="00C62557" w:rsidRPr="00F61275">
        <w:rPr>
          <w:rFonts w:ascii="Calibri" w:hAnsi="Calibri" w:cs="Calibri"/>
          <w:sz w:val="20"/>
          <w:szCs w:val="20"/>
        </w:rPr>
        <w:t xml:space="preserve"> / Apurahaselvitys</w:t>
      </w:r>
    </w:p>
    <w:p w14:paraId="6408FD4E" w14:textId="77777777" w:rsidR="00722673" w:rsidRPr="00F61275" w:rsidRDefault="00843BEB">
      <w:pPr>
        <w:rPr>
          <w:rFonts w:ascii="Calibri" w:hAnsi="Calibri" w:cs="Calibri"/>
          <w:sz w:val="20"/>
          <w:szCs w:val="20"/>
        </w:rPr>
      </w:pPr>
      <w:r w:rsidRPr="00F61275">
        <w:rPr>
          <w:rFonts w:ascii="Calibri" w:hAnsi="Calibri" w:cs="Calibri"/>
          <w:sz w:val="20"/>
          <w:szCs w:val="20"/>
        </w:rPr>
        <w:t>Kalliolinnantie 4</w:t>
      </w:r>
    </w:p>
    <w:p w14:paraId="47EA7B0B" w14:textId="77777777" w:rsidR="00420C24" w:rsidRPr="00F61275" w:rsidRDefault="00C62557" w:rsidP="00843BEB">
      <w:pPr>
        <w:rPr>
          <w:rFonts w:ascii="Calibri" w:hAnsi="Calibri" w:cs="Calibri"/>
          <w:sz w:val="20"/>
          <w:szCs w:val="20"/>
        </w:rPr>
      </w:pPr>
      <w:r w:rsidRPr="00F61275">
        <w:rPr>
          <w:rFonts w:ascii="Calibri" w:hAnsi="Calibri" w:cs="Calibri"/>
          <w:sz w:val="20"/>
          <w:szCs w:val="20"/>
        </w:rPr>
        <w:t>001</w:t>
      </w:r>
      <w:r w:rsidR="00843BEB" w:rsidRPr="00F61275">
        <w:rPr>
          <w:rFonts w:ascii="Calibri" w:hAnsi="Calibri" w:cs="Calibri"/>
          <w:sz w:val="20"/>
          <w:szCs w:val="20"/>
        </w:rPr>
        <w:t>4</w:t>
      </w:r>
      <w:r w:rsidRPr="00F61275">
        <w:rPr>
          <w:rFonts w:ascii="Calibri" w:hAnsi="Calibri" w:cs="Calibri"/>
          <w:sz w:val="20"/>
          <w:szCs w:val="20"/>
        </w:rPr>
        <w:t>0 Helsinki</w:t>
      </w:r>
    </w:p>
    <w:p w14:paraId="097F2972" w14:textId="77777777" w:rsidR="00420C24" w:rsidRPr="00F61275" w:rsidRDefault="00420C24">
      <w:pPr>
        <w:rPr>
          <w:rFonts w:ascii="Calibri" w:hAnsi="Calibri" w:cs="Calibri"/>
          <w:sz w:val="20"/>
          <w:szCs w:val="20"/>
        </w:rPr>
      </w:pPr>
    </w:p>
    <w:p w14:paraId="6E65A2B9" w14:textId="06A1A231" w:rsidR="00722673" w:rsidRPr="00F61275" w:rsidRDefault="00875377">
      <w:pPr>
        <w:rPr>
          <w:rFonts w:ascii="Calibri" w:hAnsi="Calibri" w:cs="Calibri"/>
          <w:sz w:val="20"/>
          <w:szCs w:val="20"/>
        </w:rPr>
      </w:pPr>
      <w:r w:rsidRPr="00F61275">
        <w:rPr>
          <w:rFonts w:ascii="Calibri" w:hAnsi="Calibri" w:cs="Calibri"/>
          <w:sz w:val="20"/>
          <w:szCs w:val="20"/>
        </w:rPr>
        <w:t xml:space="preserve">Lisätietoja: säätiön </w:t>
      </w:r>
      <w:r w:rsidR="0053793F" w:rsidRPr="00F61275">
        <w:rPr>
          <w:rFonts w:ascii="Calibri" w:hAnsi="Calibri" w:cs="Calibri"/>
          <w:sz w:val="20"/>
          <w:szCs w:val="20"/>
        </w:rPr>
        <w:t>asiamieheltä</w:t>
      </w:r>
      <w:r w:rsidR="009770A2" w:rsidRPr="00F61275">
        <w:rPr>
          <w:rFonts w:ascii="Calibri" w:hAnsi="Calibri" w:cs="Calibri"/>
          <w:sz w:val="20"/>
          <w:szCs w:val="20"/>
        </w:rPr>
        <w:t>, puh.</w:t>
      </w:r>
      <w:r w:rsidR="00AF4E14" w:rsidRPr="00F61275">
        <w:rPr>
          <w:rFonts w:ascii="Calibri" w:hAnsi="Calibri" w:cs="Calibri"/>
          <w:sz w:val="20"/>
          <w:szCs w:val="20"/>
        </w:rPr>
        <w:t xml:space="preserve"> 040 </w:t>
      </w:r>
      <w:r w:rsidR="00F02129" w:rsidRPr="00F61275">
        <w:rPr>
          <w:rFonts w:ascii="Calibri" w:hAnsi="Calibri" w:cs="Calibri"/>
          <w:sz w:val="20"/>
          <w:szCs w:val="20"/>
        </w:rPr>
        <w:t>732 0776</w:t>
      </w:r>
      <w:r w:rsidR="0005271B" w:rsidRPr="00F61275">
        <w:rPr>
          <w:rFonts w:ascii="Calibri" w:hAnsi="Calibri" w:cs="Calibri"/>
          <w:sz w:val="20"/>
          <w:szCs w:val="20"/>
        </w:rPr>
        <w:t>, s-posti</w:t>
      </w:r>
      <w:r w:rsidR="009770A2" w:rsidRPr="00F61275">
        <w:rPr>
          <w:rFonts w:ascii="Calibri" w:hAnsi="Calibri" w:cs="Calibri"/>
          <w:sz w:val="20"/>
          <w:szCs w:val="20"/>
        </w:rPr>
        <w:t>:</w:t>
      </w:r>
      <w:r w:rsidR="0005271B" w:rsidRPr="00B433E1">
        <w:rPr>
          <w:rFonts w:ascii="Calibri" w:hAnsi="Calibri" w:cs="Calibri"/>
          <w:sz w:val="20"/>
          <w:szCs w:val="20"/>
        </w:rPr>
        <w:t xml:space="preserve"> </w:t>
      </w:r>
      <w:hyperlink r:id="rId13" w:history="1">
        <w:r w:rsidR="00B433E1" w:rsidRPr="00B433E1">
          <w:rPr>
            <w:rStyle w:val="Hyperlinkki"/>
            <w:rFonts w:ascii="Calibri" w:hAnsi="Calibri" w:cs="Calibri"/>
            <w:bCs/>
            <w:color w:val="auto"/>
            <w:sz w:val="20"/>
            <w:szCs w:val="20"/>
            <w:u w:val="none"/>
          </w:rPr>
          <w:t>etunimi.sukunimi@fime.fi</w:t>
        </w:r>
      </w:hyperlink>
    </w:p>
    <w:p w14:paraId="4C2088C5" w14:textId="77777777" w:rsidR="004F6BCD" w:rsidRPr="00F61275" w:rsidRDefault="004F6BCD">
      <w:pPr>
        <w:rPr>
          <w:rFonts w:ascii="Calibri" w:hAnsi="Calibri" w:cs="Calibri"/>
          <w:sz w:val="20"/>
          <w:szCs w:val="20"/>
        </w:rPr>
      </w:pPr>
    </w:p>
    <w:sectPr w:rsidR="004F6BCD" w:rsidRPr="00F61275" w:rsidSect="00CF73B5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CE74" w14:textId="77777777" w:rsidR="008C5B94" w:rsidRDefault="008C5B94">
      <w:r>
        <w:separator/>
      </w:r>
    </w:p>
  </w:endnote>
  <w:endnote w:type="continuationSeparator" w:id="0">
    <w:p w14:paraId="03B61D9E" w14:textId="77777777" w:rsidR="008C5B94" w:rsidRDefault="008C5B94">
      <w:r>
        <w:continuationSeparator/>
      </w:r>
    </w:p>
  </w:endnote>
  <w:endnote w:type="continuationNotice" w:id="1">
    <w:p w14:paraId="5EA920EF" w14:textId="77777777" w:rsidR="008C5B94" w:rsidRDefault="008C5B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DB160" w14:textId="77777777" w:rsidR="008C5B94" w:rsidRDefault="008C5B94">
      <w:r>
        <w:separator/>
      </w:r>
    </w:p>
  </w:footnote>
  <w:footnote w:type="continuationSeparator" w:id="0">
    <w:p w14:paraId="7D814C9B" w14:textId="77777777" w:rsidR="008C5B94" w:rsidRDefault="008C5B94">
      <w:r>
        <w:continuationSeparator/>
      </w:r>
    </w:p>
  </w:footnote>
  <w:footnote w:type="continuationNotice" w:id="1">
    <w:p w14:paraId="0B8BF115" w14:textId="77777777" w:rsidR="008C5B94" w:rsidRDefault="008C5B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17D"/>
    <w:multiLevelType w:val="hybridMultilevel"/>
    <w:tmpl w:val="8EF27F88"/>
    <w:lvl w:ilvl="0" w:tplc="FFCE308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1A58E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C2431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4401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847C7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8A2F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E10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F0BD4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F28F3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74D17"/>
    <w:multiLevelType w:val="hybridMultilevel"/>
    <w:tmpl w:val="766A4618"/>
    <w:lvl w:ilvl="0" w:tplc="E088544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1A5F49"/>
    <w:multiLevelType w:val="hybridMultilevel"/>
    <w:tmpl w:val="DAB86264"/>
    <w:lvl w:ilvl="0" w:tplc="E088544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C3FDF"/>
    <w:multiLevelType w:val="hybridMultilevel"/>
    <w:tmpl w:val="C9C89DA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F6"/>
    <w:rsid w:val="00011F05"/>
    <w:rsid w:val="0004035A"/>
    <w:rsid w:val="0005271B"/>
    <w:rsid w:val="00063C47"/>
    <w:rsid w:val="00092EFD"/>
    <w:rsid w:val="001A49CD"/>
    <w:rsid w:val="001C08DA"/>
    <w:rsid w:val="001D2DE9"/>
    <w:rsid w:val="0021214D"/>
    <w:rsid w:val="00223A5D"/>
    <w:rsid w:val="0022567B"/>
    <w:rsid w:val="00291FDA"/>
    <w:rsid w:val="0029316E"/>
    <w:rsid w:val="002D3454"/>
    <w:rsid w:val="003359D1"/>
    <w:rsid w:val="0038654C"/>
    <w:rsid w:val="003D0E1A"/>
    <w:rsid w:val="003D4327"/>
    <w:rsid w:val="003F1E57"/>
    <w:rsid w:val="00420C24"/>
    <w:rsid w:val="00460A70"/>
    <w:rsid w:val="00464261"/>
    <w:rsid w:val="004B167D"/>
    <w:rsid w:val="004F6BCD"/>
    <w:rsid w:val="00513DC3"/>
    <w:rsid w:val="005238B5"/>
    <w:rsid w:val="0053793F"/>
    <w:rsid w:val="00547A3A"/>
    <w:rsid w:val="00587F9F"/>
    <w:rsid w:val="0059456A"/>
    <w:rsid w:val="006014F6"/>
    <w:rsid w:val="00624C70"/>
    <w:rsid w:val="00673C38"/>
    <w:rsid w:val="006B48CF"/>
    <w:rsid w:val="006E309E"/>
    <w:rsid w:val="00722673"/>
    <w:rsid w:val="007524EA"/>
    <w:rsid w:val="007B5226"/>
    <w:rsid w:val="007E22A6"/>
    <w:rsid w:val="007F2B08"/>
    <w:rsid w:val="00843BEB"/>
    <w:rsid w:val="008450FA"/>
    <w:rsid w:val="00875377"/>
    <w:rsid w:val="00887739"/>
    <w:rsid w:val="00897C35"/>
    <w:rsid w:val="008B0F0B"/>
    <w:rsid w:val="008B617D"/>
    <w:rsid w:val="008B7EFC"/>
    <w:rsid w:val="008C5B94"/>
    <w:rsid w:val="008F48AE"/>
    <w:rsid w:val="008F62AA"/>
    <w:rsid w:val="00931410"/>
    <w:rsid w:val="00954BFE"/>
    <w:rsid w:val="00971EBF"/>
    <w:rsid w:val="009770A2"/>
    <w:rsid w:val="009840D9"/>
    <w:rsid w:val="009A0297"/>
    <w:rsid w:val="009A2D40"/>
    <w:rsid w:val="009D64D1"/>
    <w:rsid w:val="00A35D3C"/>
    <w:rsid w:val="00A516B6"/>
    <w:rsid w:val="00AD0ACC"/>
    <w:rsid w:val="00AF4E14"/>
    <w:rsid w:val="00B018FB"/>
    <w:rsid w:val="00B046DA"/>
    <w:rsid w:val="00B36CAF"/>
    <w:rsid w:val="00B433E1"/>
    <w:rsid w:val="00B46523"/>
    <w:rsid w:val="00BA387D"/>
    <w:rsid w:val="00BF11F4"/>
    <w:rsid w:val="00BF595F"/>
    <w:rsid w:val="00C14136"/>
    <w:rsid w:val="00C32567"/>
    <w:rsid w:val="00C53B35"/>
    <w:rsid w:val="00C62557"/>
    <w:rsid w:val="00C72B75"/>
    <w:rsid w:val="00CC6D2C"/>
    <w:rsid w:val="00CF73B5"/>
    <w:rsid w:val="00D11B76"/>
    <w:rsid w:val="00D21772"/>
    <w:rsid w:val="00D668D2"/>
    <w:rsid w:val="00D85B0C"/>
    <w:rsid w:val="00DA3EA9"/>
    <w:rsid w:val="00DA5A46"/>
    <w:rsid w:val="00DA7FD3"/>
    <w:rsid w:val="00DC393C"/>
    <w:rsid w:val="00E11BEA"/>
    <w:rsid w:val="00E62C67"/>
    <w:rsid w:val="00EB6319"/>
    <w:rsid w:val="00EE33A1"/>
    <w:rsid w:val="00EE3720"/>
    <w:rsid w:val="00F02129"/>
    <w:rsid w:val="00F118AD"/>
    <w:rsid w:val="00F16CA7"/>
    <w:rsid w:val="00F26041"/>
    <w:rsid w:val="00F61275"/>
    <w:rsid w:val="00F67730"/>
    <w:rsid w:val="00F751CE"/>
    <w:rsid w:val="00FA21CC"/>
    <w:rsid w:val="00FC59FA"/>
    <w:rsid w:val="0501D730"/>
    <w:rsid w:val="12887E70"/>
    <w:rsid w:val="2015CD7C"/>
    <w:rsid w:val="2BCB5AE4"/>
    <w:rsid w:val="2E39D855"/>
    <w:rsid w:val="3003B921"/>
    <w:rsid w:val="301C98DE"/>
    <w:rsid w:val="31E0403B"/>
    <w:rsid w:val="328B164F"/>
    <w:rsid w:val="3E9BFA44"/>
    <w:rsid w:val="4D46C5AE"/>
    <w:rsid w:val="600B79BA"/>
    <w:rsid w:val="72ED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91A7B"/>
  <w15:chartTrackingRefBased/>
  <w15:docId w15:val="{A97EE6CC-FF93-4C4A-AC3B-A54C4047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8F62AA"/>
    <w:rPr>
      <w:rFonts w:ascii="Tahoma" w:hAnsi="Tahoma" w:cs="Tahoma"/>
      <w:sz w:val="16"/>
      <w:szCs w:val="16"/>
    </w:rPr>
  </w:style>
  <w:style w:type="character" w:styleId="Hyperlinkki">
    <w:name w:val="Hyperlink"/>
    <w:rsid w:val="004F6BCD"/>
    <w:rPr>
      <w:color w:val="0000FF"/>
      <w:u w:val="single"/>
    </w:rPr>
  </w:style>
  <w:style w:type="paragraph" w:styleId="Yltunniste">
    <w:name w:val="header"/>
    <w:basedOn w:val="Normaali"/>
    <w:rsid w:val="00EE33A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EE33A1"/>
    <w:pPr>
      <w:tabs>
        <w:tab w:val="center" w:pos="4819"/>
        <w:tab w:val="right" w:pos="9638"/>
      </w:tabs>
    </w:pPr>
  </w:style>
  <w:style w:type="character" w:styleId="Kommentinviite">
    <w:name w:val="annotation reference"/>
    <w:rsid w:val="001C08DA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1C08D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1C08DA"/>
  </w:style>
  <w:style w:type="paragraph" w:styleId="Kommentinotsikko">
    <w:name w:val="annotation subject"/>
    <w:basedOn w:val="Kommentinteksti"/>
    <w:next w:val="Kommentinteksti"/>
    <w:link w:val="KommentinotsikkoChar"/>
    <w:rsid w:val="001C08DA"/>
    <w:rPr>
      <w:b/>
      <w:bCs/>
    </w:rPr>
  </w:style>
  <w:style w:type="character" w:customStyle="1" w:styleId="KommentinotsikkoChar">
    <w:name w:val="Kommentin otsikko Char"/>
    <w:link w:val="Kommentinotsikko"/>
    <w:rsid w:val="001C08DA"/>
    <w:rPr>
      <w:b/>
      <w:bCs/>
    </w:rPr>
  </w:style>
  <w:style w:type="character" w:styleId="Ratkaisematonmaininta">
    <w:name w:val="Unresolved Mention"/>
    <w:uiPriority w:val="99"/>
    <w:semiHidden/>
    <w:unhideWhenUsed/>
    <w:rsid w:val="00CF73B5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587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tunimi.sukunimi@fime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tunimi.sukunimi@fime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imesaatio.fi/apurahat/ohjeet_apurahansaajall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imesaatio.fi/apurahat/ohjeet_apurahansaajall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847A6B01CE98A45B11044864B1C80FD" ma:contentTypeVersion="4" ma:contentTypeDescription="Luo uusi asiakirja." ma:contentTypeScope="" ma:versionID="8df458dc5d412e51996b649dad6f996c">
  <xsd:schema xmlns:xsd="http://www.w3.org/2001/XMLSchema" xmlns:xs="http://www.w3.org/2001/XMLSchema" xmlns:p="http://schemas.microsoft.com/office/2006/metadata/properties" xmlns:ns2="20538ba7-3f2e-42d4-abe5-04bc3169f1e9" targetNamespace="http://schemas.microsoft.com/office/2006/metadata/properties" ma:root="true" ma:fieldsID="5dfb57cf3916eda0e2dbc81abf8cc18b" ns2:_="">
    <xsd:import namespace="20538ba7-3f2e-42d4-abe5-04bc3169f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38ba7-3f2e-42d4-abe5-04bc3169f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7934F7-2000-4CE6-AB71-1ABD3FB84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38ba7-3f2e-42d4-abe5-04bc3169f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62EAEB-0CE1-43B3-AA98-648B9B52C9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E6A0B4-EFC3-4C10-AA96-421C81CB97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Company>Suomen Tiedeakatemiain Valtuuskunta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Tiedeakatemian Valtuuskunta</dc:title>
  <dc:subject/>
  <dc:creator>Irina Kauhanen</dc:creator>
  <cp:keywords/>
  <cp:lastModifiedBy>Ella Kaplas</cp:lastModifiedBy>
  <cp:revision>13</cp:revision>
  <cp:lastPrinted>2019-04-30T08:14:00Z</cp:lastPrinted>
  <dcterms:created xsi:type="dcterms:W3CDTF">2020-11-26T13:58:00Z</dcterms:created>
  <dcterms:modified xsi:type="dcterms:W3CDTF">2022-03-15T10:38:00Z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0x0101008847A6B01CE98A45B11044864B1C80FD</vt:lpwstr>
  </property>
</Properties>
</file>