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23FFA" w:rsidR="00E12A73" w:rsidP="009C03C6" w:rsidRDefault="00A537E8" w14:paraId="2F34B17E" w14:textId="60885F06">
      <w:pPr>
        <w:ind w:right="-427"/>
        <w:rPr>
          <w:rFonts w:ascii="Calibri" w:hAnsi="Calibri" w:cs="Calibri"/>
          <w:b/>
          <w:lang w:val="en-GB"/>
        </w:rPr>
      </w:pPr>
      <w:r w:rsidRPr="00F23FFA">
        <w:rPr>
          <w:rFonts w:ascii="Calibri" w:hAnsi="Calibri" w:cs="Calibri"/>
          <w:lang w:val="en-GB"/>
        </w:rPr>
        <w:t>Foundation of the Finnish Institute in the Middle East</w:t>
      </w:r>
      <w:r w:rsidRPr="00F23FFA" w:rsidR="009C03C6">
        <w:rPr>
          <w:rFonts w:ascii="Calibri" w:hAnsi="Calibri" w:cs="Calibri"/>
          <w:lang w:val="en-GB"/>
        </w:rPr>
        <w:tab/>
      </w:r>
      <w:r w:rsidRPr="00F23FFA">
        <w:rPr>
          <w:rFonts w:ascii="Calibri" w:hAnsi="Calibri" w:cs="Calibri"/>
          <w:lang w:val="en-GB"/>
        </w:rPr>
        <w:t xml:space="preserve">      </w:t>
      </w:r>
      <w:r w:rsidRPr="00F23FFA">
        <w:rPr>
          <w:rFonts w:ascii="Calibri" w:hAnsi="Calibri" w:cs="Calibri"/>
          <w:b/>
          <w:lang w:val="en-GB"/>
        </w:rPr>
        <w:t>GRANT APPLICATION</w:t>
      </w:r>
    </w:p>
    <w:p w:rsidRPr="00F23FFA" w:rsidR="00E12A73" w:rsidP="009C03C6" w:rsidRDefault="001140BC" w14:paraId="138A0B03" w14:textId="7EE9B8FC">
      <w:pPr>
        <w:ind w:right="-427"/>
        <w:rPr>
          <w:rFonts w:ascii="Calibri" w:hAnsi="Calibri" w:cs="Calibri"/>
          <w:bCs/>
          <w:sz w:val="22"/>
          <w:szCs w:val="22"/>
          <w:lang w:val="en-GB"/>
        </w:rPr>
      </w:pPr>
      <w:r w:rsidRPr="00F23FFA">
        <w:rPr>
          <w:rFonts w:ascii="Calibri" w:hAnsi="Calibri" w:cs="Calibri"/>
          <w:lang w:val="en-GB"/>
        </w:rPr>
        <w:t>Kalliolinnantie 4</w:t>
      </w:r>
      <w:r w:rsidRPr="00F23FFA" w:rsidR="009C03C6">
        <w:rPr>
          <w:rFonts w:ascii="Calibri" w:hAnsi="Calibri" w:cs="Calibri"/>
          <w:lang w:val="en-GB"/>
        </w:rPr>
        <w:tab/>
      </w:r>
      <w:r w:rsidRPr="00F23FFA" w:rsidR="009C03C6">
        <w:rPr>
          <w:rFonts w:ascii="Calibri" w:hAnsi="Calibri" w:cs="Calibri"/>
          <w:lang w:val="en-GB"/>
        </w:rPr>
        <w:tab/>
      </w:r>
      <w:r w:rsidRPr="00F23FFA" w:rsidR="00A537E8">
        <w:rPr>
          <w:rFonts w:ascii="Calibri" w:hAnsi="Calibri" w:cs="Calibri"/>
          <w:lang w:val="en-GB"/>
        </w:rPr>
        <w:tab/>
      </w:r>
      <w:r w:rsidRPr="00F23FFA" w:rsidR="00A537E8">
        <w:rPr>
          <w:rFonts w:ascii="Calibri" w:hAnsi="Calibri" w:cs="Calibri"/>
          <w:lang w:val="en-GB"/>
        </w:rPr>
        <w:t xml:space="preserve">      </w:t>
      </w:r>
      <w:r w:rsidRPr="00F23FFA" w:rsidR="00A537E8">
        <w:rPr>
          <w:rFonts w:ascii="Calibri" w:hAnsi="Calibri" w:cs="Calibri"/>
          <w:b/>
          <w:sz w:val="22"/>
          <w:szCs w:val="22"/>
          <w:lang w:val="en-GB"/>
        </w:rPr>
        <w:t>for postgraduate studies, research, or field trips</w:t>
      </w:r>
    </w:p>
    <w:p w:rsidRPr="00F23FFA" w:rsidR="009C03C6" w:rsidRDefault="001140BC" w14:paraId="31D53C92" w14:textId="2C386A8B">
      <w:pPr>
        <w:rPr>
          <w:rFonts w:ascii="Calibri" w:hAnsi="Calibri" w:cs="Calibri"/>
          <w:bCs/>
          <w:sz w:val="22"/>
          <w:szCs w:val="22"/>
          <w:lang w:val="en-GB"/>
        </w:rPr>
      </w:pPr>
      <w:r w:rsidRPr="00F23FFA">
        <w:rPr>
          <w:rFonts w:ascii="Calibri" w:hAnsi="Calibri" w:cs="Calibri"/>
          <w:lang w:val="en-GB"/>
        </w:rPr>
        <w:t>0014</w:t>
      </w:r>
      <w:r w:rsidRPr="00F23FFA" w:rsidR="009C03C6">
        <w:rPr>
          <w:rFonts w:ascii="Calibri" w:hAnsi="Calibri" w:cs="Calibri"/>
          <w:lang w:val="en-GB"/>
        </w:rPr>
        <w:t>0 Helsinki</w:t>
      </w:r>
      <w:r w:rsidRPr="00F23FFA" w:rsidR="009C03C6">
        <w:rPr>
          <w:rFonts w:ascii="Calibri" w:hAnsi="Calibri" w:cs="Calibri"/>
          <w:bCs/>
          <w:sz w:val="22"/>
          <w:szCs w:val="22"/>
          <w:lang w:val="en-GB"/>
        </w:rPr>
        <w:tab/>
      </w:r>
      <w:r w:rsidRPr="00F23FFA" w:rsidR="009C03C6">
        <w:rPr>
          <w:rFonts w:ascii="Calibri" w:hAnsi="Calibri" w:cs="Calibri"/>
          <w:bCs/>
          <w:sz w:val="22"/>
          <w:szCs w:val="22"/>
          <w:lang w:val="en-GB"/>
        </w:rPr>
        <w:tab/>
      </w:r>
      <w:r w:rsidRPr="00F23FFA" w:rsidR="009C03C6">
        <w:rPr>
          <w:rFonts w:ascii="Calibri" w:hAnsi="Calibri" w:cs="Calibri"/>
          <w:bCs/>
          <w:sz w:val="22"/>
          <w:szCs w:val="22"/>
          <w:lang w:val="en-GB"/>
        </w:rPr>
        <w:t xml:space="preserve">      </w:t>
      </w:r>
    </w:p>
    <w:p w:rsidRPr="00F23FFA" w:rsidR="009C03C6" w:rsidP="005C7056" w:rsidRDefault="009C03C6" w14:paraId="5C8175A5" w14:textId="77777777">
      <w:pPr>
        <w:rPr>
          <w:rFonts w:ascii="Arial" w:hAnsi="Arial" w:cs="Arial"/>
          <w:bCs/>
          <w:sz w:val="22"/>
          <w:szCs w:val="22"/>
          <w:lang w:val="en-GB"/>
        </w:rPr>
      </w:pPr>
      <w:r w:rsidRPr="00F23FFA">
        <w:rPr>
          <w:rFonts w:ascii="Calibri" w:hAnsi="Calibri" w:cs="Calibri"/>
          <w:bCs/>
          <w:sz w:val="22"/>
          <w:szCs w:val="22"/>
          <w:lang w:val="en-GB"/>
        </w:rPr>
        <w:tab/>
      </w:r>
      <w:r w:rsidRPr="00F23FFA">
        <w:rPr>
          <w:rFonts w:ascii="Arial" w:hAnsi="Arial" w:cs="Arial"/>
          <w:bCs/>
          <w:sz w:val="22"/>
          <w:szCs w:val="22"/>
          <w:lang w:val="en-GB"/>
        </w:rPr>
        <w:tab/>
      </w:r>
      <w:r w:rsidRPr="00F23FFA">
        <w:rPr>
          <w:rFonts w:ascii="Arial" w:hAnsi="Arial" w:cs="Arial"/>
          <w:bCs/>
          <w:sz w:val="22"/>
          <w:szCs w:val="22"/>
          <w:lang w:val="en-GB"/>
        </w:rPr>
        <w:tab/>
      </w:r>
      <w:r w:rsidRPr="00F23FFA">
        <w:rPr>
          <w:rFonts w:ascii="Arial" w:hAnsi="Arial" w:cs="Arial"/>
          <w:bCs/>
          <w:sz w:val="22"/>
          <w:szCs w:val="22"/>
          <w:lang w:val="en-GB"/>
        </w:rPr>
        <w:t xml:space="preserve">      </w:t>
      </w:r>
    </w:p>
    <w:p w:rsidRPr="00F23FFA" w:rsidR="00C527A5" w:rsidP="005C7056" w:rsidRDefault="00C527A5" w14:paraId="6D8B1527" w14:textId="77777777">
      <w:pPr>
        <w:rPr>
          <w:rFonts w:ascii="Arial" w:hAnsi="Arial" w:cs="Arial"/>
          <w:bCs/>
          <w:sz w:val="22"/>
          <w:szCs w:val="22"/>
          <w:lang w:val="en-GB"/>
        </w:rPr>
      </w:pPr>
      <w:r w:rsidRPr="00F23FFA">
        <w:rPr>
          <w:rFonts w:ascii="Arial" w:hAnsi="Arial" w:cs="Arial"/>
          <w:bCs/>
          <w:sz w:val="22"/>
          <w:szCs w:val="22"/>
          <w:lang w:val="en-GB"/>
        </w:rPr>
        <w:tab/>
      </w:r>
      <w:r w:rsidRPr="00F23FFA">
        <w:rPr>
          <w:rFonts w:ascii="Arial" w:hAnsi="Arial" w:cs="Arial"/>
          <w:bCs/>
          <w:sz w:val="22"/>
          <w:szCs w:val="22"/>
          <w:lang w:val="en-GB"/>
        </w:rPr>
        <w:tab/>
      </w:r>
      <w:r w:rsidRPr="00F23FFA">
        <w:rPr>
          <w:rFonts w:ascii="Arial" w:hAnsi="Arial" w:cs="Arial"/>
          <w:bCs/>
          <w:sz w:val="22"/>
          <w:szCs w:val="22"/>
          <w:lang w:val="en-GB"/>
        </w:rPr>
        <w:tab/>
      </w:r>
      <w:r w:rsidRPr="00F23FFA">
        <w:rPr>
          <w:rFonts w:ascii="Arial" w:hAnsi="Arial" w:cs="Arial"/>
          <w:bCs/>
          <w:sz w:val="22"/>
          <w:szCs w:val="22"/>
          <w:lang w:val="en-GB"/>
        </w:rPr>
        <w:t xml:space="preserve">     </w:t>
      </w:r>
    </w:p>
    <w:p w:rsidRPr="00F23FFA" w:rsidR="009C03C6" w:rsidRDefault="009C03C6" w14:paraId="0BB76DAF" w14:textId="77777777">
      <w:pPr>
        <w:rPr>
          <w:rFonts w:ascii="Arial" w:hAnsi="Arial" w:cs="Arial"/>
          <w:sz w:val="22"/>
          <w:szCs w:val="22"/>
          <w:lang w:val="en-GB"/>
        </w:rPr>
      </w:pPr>
    </w:p>
    <w:tbl>
      <w:tblPr>
        <w:tblW w:w="9900"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253"/>
        <w:gridCol w:w="1867"/>
        <w:gridCol w:w="1440"/>
        <w:gridCol w:w="2340"/>
      </w:tblGrid>
      <w:tr w:rsidRPr="00F23FFA" w:rsidR="00E12A73" w:rsidTr="171CE488" w14:paraId="793B27EA" w14:textId="77777777">
        <w:trPr>
          <w:trHeight w:val="945"/>
        </w:trPr>
        <w:tc>
          <w:tcPr>
            <w:tcW w:w="7560" w:type="dxa"/>
            <w:gridSpan w:val="3"/>
            <w:tcMar/>
          </w:tcPr>
          <w:p w:rsidRPr="00F23FFA" w:rsidR="00E12A73" w:rsidRDefault="00A537E8" w14:paraId="16F79770" w14:textId="680228B6">
            <w:pPr>
              <w:rPr>
                <w:rFonts w:ascii="Calibri" w:hAnsi="Calibri" w:cs="Calibri"/>
                <w:b/>
                <w:sz w:val="20"/>
                <w:szCs w:val="20"/>
                <w:lang w:val="en-GB"/>
              </w:rPr>
            </w:pPr>
            <w:r w:rsidRPr="00F23FFA">
              <w:rPr>
                <w:rFonts w:ascii="Calibri" w:hAnsi="Calibri" w:cs="Calibri"/>
                <w:b/>
                <w:sz w:val="20"/>
                <w:szCs w:val="20"/>
                <w:lang w:val="en-GB"/>
              </w:rPr>
              <w:t>Name of applicant / applying community</w:t>
            </w:r>
          </w:p>
          <w:p w:rsidRPr="00F23FFA" w:rsidR="00625032" w:rsidRDefault="00625032" w14:paraId="33795464" w14:textId="77777777">
            <w:pPr>
              <w:rPr>
                <w:rFonts w:ascii="Calibri" w:hAnsi="Calibri" w:cs="Calibri"/>
                <w:b/>
                <w:sz w:val="20"/>
                <w:szCs w:val="20"/>
                <w:lang w:val="en-GB"/>
              </w:rPr>
            </w:pPr>
          </w:p>
        </w:tc>
        <w:tc>
          <w:tcPr>
            <w:tcW w:w="2340" w:type="dxa"/>
            <w:tcMar/>
          </w:tcPr>
          <w:p w:rsidRPr="00F23FFA" w:rsidR="00625032" w:rsidP="00A537E8" w:rsidRDefault="00A537E8" w14:paraId="3F9CB0E5" w14:textId="3C7F1A7A">
            <w:pPr>
              <w:rPr>
                <w:rFonts w:ascii="Calibri" w:hAnsi="Calibri" w:cs="Calibri"/>
                <w:b/>
                <w:sz w:val="20"/>
                <w:szCs w:val="20"/>
                <w:lang w:val="en-GB"/>
              </w:rPr>
            </w:pPr>
            <w:r w:rsidRPr="00F23FFA">
              <w:rPr>
                <w:rFonts w:ascii="Calibri" w:hAnsi="Calibri" w:cs="Calibri"/>
                <w:b/>
                <w:sz w:val="20"/>
                <w:szCs w:val="20"/>
                <w:lang w:val="en-GB"/>
              </w:rPr>
              <w:t>Date of birth</w:t>
            </w:r>
          </w:p>
        </w:tc>
      </w:tr>
      <w:tr w:rsidRPr="00F23FFA" w:rsidR="009451BD" w:rsidTr="171CE488" w14:paraId="01F1D99E" w14:textId="77777777">
        <w:trPr>
          <w:trHeight w:val="900"/>
        </w:trPr>
        <w:tc>
          <w:tcPr>
            <w:tcW w:w="7560" w:type="dxa"/>
            <w:gridSpan w:val="3"/>
            <w:tcMar/>
          </w:tcPr>
          <w:p w:rsidRPr="00F23FFA" w:rsidR="009451BD" w:rsidRDefault="007021C0" w14:paraId="6D773D55" w14:textId="798BA07B">
            <w:pPr>
              <w:rPr>
                <w:rFonts w:ascii="Calibri" w:hAnsi="Calibri" w:cs="Calibri"/>
                <w:b/>
                <w:sz w:val="20"/>
                <w:szCs w:val="20"/>
                <w:lang w:val="en-GB"/>
              </w:rPr>
            </w:pPr>
            <w:r>
              <w:rPr>
                <w:rFonts w:ascii="Calibri" w:hAnsi="Calibri" w:cs="Calibri"/>
                <w:b/>
                <w:sz w:val="20"/>
                <w:szCs w:val="20"/>
                <w:lang w:val="en-GB"/>
              </w:rPr>
              <w:t>Grant p</w:t>
            </w:r>
            <w:r w:rsidRPr="00F23FFA" w:rsidR="00A537E8">
              <w:rPr>
                <w:rFonts w:ascii="Calibri" w:hAnsi="Calibri" w:cs="Calibri"/>
                <w:b/>
                <w:sz w:val="20"/>
                <w:szCs w:val="20"/>
                <w:lang w:val="en-GB"/>
              </w:rPr>
              <w:t xml:space="preserve">urpose / </w:t>
            </w:r>
            <w:r>
              <w:rPr>
                <w:rFonts w:ascii="Calibri" w:hAnsi="Calibri" w:cs="Calibri"/>
                <w:b/>
                <w:sz w:val="20"/>
                <w:szCs w:val="20"/>
                <w:lang w:val="en-GB"/>
              </w:rPr>
              <w:t xml:space="preserve">project </w:t>
            </w:r>
            <w:r w:rsidRPr="00F23FFA" w:rsidR="00A537E8">
              <w:rPr>
                <w:rFonts w:ascii="Calibri" w:hAnsi="Calibri" w:cs="Calibri"/>
                <w:b/>
                <w:sz w:val="20"/>
                <w:szCs w:val="20"/>
                <w:lang w:val="en-GB"/>
              </w:rPr>
              <w:t>name</w:t>
            </w:r>
          </w:p>
          <w:p w:rsidRPr="00F23FFA" w:rsidR="009451BD" w:rsidRDefault="009451BD" w14:paraId="1278D381" w14:textId="77777777">
            <w:pPr>
              <w:rPr>
                <w:rFonts w:ascii="Calibri" w:hAnsi="Calibri" w:cs="Calibri"/>
                <w:b/>
                <w:sz w:val="20"/>
                <w:szCs w:val="20"/>
                <w:lang w:val="en-GB"/>
              </w:rPr>
            </w:pPr>
          </w:p>
          <w:p w:rsidRPr="00F23FFA" w:rsidR="009451BD" w:rsidRDefault="009451BD" w14:paraId="4056A573" w14:textId="77777777">
            <w:pPr>
              <w:rPr>
                <w:rFonts w:ascii="Calibri" w:hAnsi="Calibri" w:cs="Calibri"/>
                <w:sz w:val="20"/>
                <w:szCs w:val="20"/>
                <w:lang w:val="en-GB"/>
              </w:rPr>
            </w:pPr>
          </w:p>
        </w:tc>
        <w:tc>
          <w:tcPr>
            <w:tcW w:w="2340" w:type="dxa"/>
            <w:tcMar/>
          </w:tcPr>
          <w:p w:rsidRPr="00F23FFA" w:rsidR="009451BD" w:rsidRDefault="00A537E8" w14:paraId="5715FF59" w14:textId="6CFBB6AF">
            <w:pPr>
              <w:rPr>
                <w:rFonts w:ascii="Calibri" w:hAnsi="Calibri" w:cs="Calibri"/>
                <w:b/>
                <w:sz w:val="20"/>
                <w:szCs w:val="20"/>
                <w:lang w:val="en-GB"/>
              </w:rPr>
            </w:pPr>
            <w:r w:rsidRPr="00F23FFA">
              <w:rPr>
                <w:rFonts w:ascii="Calibri" w:hAnsi="Calibri" w:cs="Calibri"/>
                <w:b/>
                <w:sz w:val="20"/>
                <w:szCs w:val="20"/>
                <w:lang w:val="en-GB"/>
              </w:rPr>
              <w:t xml:space="preserve">Amount sought </w:t>
            </w:r>
            <w:r w:rsidRPr="00F23FFA" w:rsidR="009451BD">
              <w:rPr>
                <w:rFonts w:ascii="Calibri" w:hAnsi="Calibri" w:cs="Calibri"/>
                <w:b/>
                <w:sz w:val="20"/>
                <w:szCs w:val="20"/>
                <w:lang w:val="en-GB"/>
              </w:rPr>
              <w:t>(€)</w:t>
            </w:r>
          </w:p>
        </w:tc>
      </w:tr>
      <w:tr w:rsidRPr="00F23FFA" w:rsidR="00141196" w:rsidTr="171CE488" w14:paraId="6B5D2313" w14:textId="77777777">
        <w:trPr>
          <w:trHeight w:val="885"/>
        </w:trPr>
        <w:tc>
          <w:tcPr>
            <w:tcW w:w="4253" w:type="dxa"/>
            <w:tcMar/>
          </w:tcPr>
          <w:p w:rsidRPr="00F23FFA" w:rsidR="00141196" w:rsidP="00141196" w:rsidRDefault="00A537E8" w14:paraId="36364589" w14:textId="23545A61">
            <w:pPr>
              <w:tabs>
                <w:tab w:val="left" w:pos="4220"/>
              </w:tabs>
              <w:rPr>
                <w:rFonts w:ascii="Calibri" w:hAnsi="Calibri" w:cs="Calibri"/>
                <w:b/>
                <w:sz w:val="20"/>
                <w:szCs w:val="20"/>
                <w:lang w:val="en-GB"/>
              </w:rPr>
            </w:pPr>
            <w:r w:rsidRPr="00F23FFA">
              <w:rPr>
                <w:rFonts w:ascii="Calibri" w:hAnsi="Calibri" w:cs="Calibri"/>
                <w:b/>
                <w:sz w:val="20"/>
                <w:szCs w:val="20"/>
                <w:lang w:val="en-GB"/>
              </w:rPr>
              <w:t>University of applicant</w:t>
            </w:r>
            <w:r w:rsidRPr="00F23FFA" w:rsidR="00141196">
              <w:rPr>
                <w:rFonts w:ascii="Calibri" w:hAnsi="Calibri" w:cs="Calibri"/>
                <w:b/>
                <w:sz w:val="20"/>
                <w:szCs w:val="20"/>
                <w:lang w:val="en-GB"/>
              </w:rPr>
              <w:t xml:space="preserve"> </w:t>
            </w:r>
          </w:p>
          <w:p w:rsidRPr="00F23FFA" w:rsidR="00141196" w:rsidP="00141196" w:rsidRDefault="00141196" w14:paraId="5B166905" w14:textId="77777777">
            <w:pPr>
              <w:tabs>
                <w:tab w:val="left" w:pos="4220"/>
              </w:tabs>
              <w:rPr>
                <w:rFonts w:ascii="Calibri" w:hAnsi="Calibri" w:cs="Calibri"/>
                <w:sz w:val="20"/>
                <w:szCs w:val="20"/>
                <w:lang w:val="en-GB"/>
              </w:rPr>
            </w:pPr>
          </w:p>
          <w:p w:rsidRPr="00F23FFA" w:rsidR="00141196" w:rsidP="00141196" w:rsidRDefault="00141196" w14:paraId="05C7C3E7" w14:textId="77777777">
            <w:pPr>
              <w:tabs>
                <w:tab w:val="left" w:pos="4220"/>
              </w:tabs>
              <w:rPr>
                <w:rFonts w:ascii="Calibri" w:hAnsi="Calibri" w:cs="Calibri"/>
                <w:b/>
                <w:sz w:val="20"/>
                <w:szCs w:val="20"/>
                <w:lang w:val="en-GB"/>
              </w:rPr>
            </w:pPr>
          </w:p>
        </w:tc>
        <w:tc>
          <w:tcPr>
            <w:tcW w:w="5647" w:type="dxa"/>
            <w:gridSpan w:val="3"/>
            <w:tcMar/>
          </w:tcPr>
          <w:p w:rsidRPr="00F23FFA" w:rsidR="00141196" w:rsidP="00F679D9" w:rsidRDefault="00A537E8" w14:paraId="5BB33BA6" w14:textId="068E2F69">
            <w:pPr>
              <w:tabs>
                <w:tab w:val="left" w:pos="4220"/>
              </w:tabs>
              <w:rPr>
                <w:rFonts w:ascii="Calibri" w:hAnsi="Calibri" w:cs="Calibri"/>
                <w:b/>
                <w:sz w:val="20"/>
                <w:szCs w:val="20"/>
                <w:lang w:val="en-GB"/>
              </w:rPr>
            </w:pPr>
            <w:r w:rsidRPr="00F23FFA">
              <w:rPr>
                <w:rFonts w:ascii="Calibri" w:hAnsi="Calibri" w:cs="Calibri"/>
                <w:b/>
                <w:sz w:val="20"/>
                <w:szCs w:val="20"/>
                <w:lang w:val="en-GB"/>
              </w:rPr>
              <w:t>Degree and subject of applicant</w:t>
            </w:r>
          </w:p>
          <w:p w:rsidRPr="00F23FFA" w:rsidR="00625032" w:rsidP="00F679D9" w:rsidRDefault="00625032" w14:paraId="06043B21" w14:textId="77777777">
            <w:pPr>
              <w:tabs>
                <w:tab w:val="left" w:pos="4220"/>
              </w:tabs>
              <w:rPr>
                <w:rFonts w:ascii="Calibri" w:hAnsi="Calibri" w:cs="Calibri"/>
                <w:b/>
                <w:sz w:val="20"/>
                <w:szCs w:val="20"/>
                <w:lang w:val="en-GB"/>
              </w:rPr>
            </w:pPr>
          </w:p>
        </w:tc>
      </w:tr>
      <w:tr w:rsidRPr="00F23FFA" w:rsidR="00E12A73" w:rsidTr="171CE488" w14:paraId="1C349169" w14:textId="77777777">
        <w:trPr>
          <w:trHeight w:val="885"/>
        </w:trPr>
        <w:tc>
          <w:tcPr>
            <w:tcW w:w="9900" w:type="dxa"/>
            <w:gridSpan w:val="4"/>
            <w:tcMar/>
          </w:tcPr>
          <w:p w:rsidRPr="00F23FFA" w:rsidR="00E12A73" w:rsidRDefault="00A537E8" w14:paraId="6F1771AE" w14:textId="5485A49B">
            <w:pPr>
              <w:rPr>
                <w:rFonts w:ascii="Calibri" w:hAnsi="Calibri" w:cs="Calibri"/>
                <w:b/>
                <w:sz w:val="20"/>
                <w:szCs w:val="20"/>
                <w:lang w:val="en-GB"/>
              </w:rPr>
            </w:pPr>
            <w:r w:rsidRPr="00F23FFA">
              <w:rPr>
                <w:rFonts w:ascii="Calibri" w:hAnsi="Calibri" w:cs="Calibri"/>
                <w:b/>
                <w:sz w:val="20"/>
                <w:szCs w:val="20"/>
                <w:lang w:val="en-GB"/>
              </w:rPr>
              <w:t>Postal address of applicant</w:t>
            </w:r>
          </w:p>
          <w:p w:rsidRPr="00F23FFA" w:rsidR="00625032" w:rsidRDefault="00625032" w14:paraId="7171220F" w14:textId="77777777">
            <w:pPr>
              <w:rPr>
                <w:rFonts w:ascii="Calibri" w:hAnsi="Calibri" w:cs="Calibri"/>
                <w:b/>
                <w:sz w:val="20"/>
                <w:szCs w:val="20"/>
                <w:lang w:val="en-GB"/>
              </w:rPr>
            </w:pPr>
          </w:p>
        </w:tc>
      </w:tr>
      <w:tr w:rsidRPr="00F23FFA" w:rsidR="00E12A73" w:rsidTr="171CE488" w14:paraId="5C16F06B" w14:textId="77777777">
        <w:trPr>
          <w:trHeight w:val="720"/>
        </w:trPr>
        <w:tc>
          <w:tcPr>
            <w:tcW w:w="6120" w:type="dxa"/>
            <w:gridSpan w:val="2"/>
            <w:tcMar/>
          </w:tcPr>
          <w:p w:rsidRPr="00F23FFA" w:rsidR="00E12A73" w:rsidRDefault="00A537E8" w14:paraId="27BB3BA4" w14:textId="27E9413D">
            <w:pPr>
              <w:rPr>
                <w:rFonts w:ascii="Calibri" w:hAnsi="Calibri" w:cs="Calibri"/>
                <w:b/>
                <w:sz w:val="20"/>
                <w:szCs w:val="20"/>
                <w:lang w:val="en-GB"/>
              </w:rPr>
            </w:pPr>
            <w:r w:rsidRPr="00F23FFA">
              <w:rPr>
                <w:rFonts w:ascii="Calibri" w:hAnsi="Calibri" w:cs="Calibri"/>
                <w:b/>
                <w:sz w:val="20"/>
                <w:szCs w:val="20"/>
                <w:lang w:val="en-GB"/>
              </w:rPr>
              <w:t>E-mail address</w:t>
            </w:r>
          </w:p>
          <w:p w:rsidRPr="00F23FFA" w:rsidR="00625032" w:rsidRDefault="00625032" w14:paraId="54EBDBE4" w14:textId="77777777">
            <w:pPr>
              <w:rPr>
                <w:rFonts w:ascii="Calibri" w:hAnsi="Calibri" w:cs="Calibri"/>
                <w:b/>
                <w:sz w:val="20"/>
                <w:szCs w:val="20"/>
                <w:lang w:val="en-GB"/>
              </w:rPr>
            </w:pPr>
          </w:p>
        </w:tc>
        <w:tc>
          <w:tcPr>
            <w:tcW w:w="3780" w:type="dxa"/>
            <w:gridSpan w:val="2"/>
            <w:tcMar/>
          </w:tcPr>
          <w:p w:rsidRPr="00F23FFA" w:rsidR="00E12A73" w:rsidRDefault="00A537E8" w14:paraId="775FA772" w14:textId="44CCEB92">
            <w:pPr>
              <w:rPr>
                <w:rFonts w:ascii="Calibri" w:hAnsi="Calibri" w:cs="Calibri"/>
                <w:b/>
                <w:sz w:val="20"/>
                <w:szCs w:val="20"/>
                <w:lang w:val="en-GB"/>
              </w:rPr>
            </w:pPr>
            <w:r w:rsidRPr="00F23FFA">
              <w:rPr>
                <w:rFonts w:ascii="Calibri" w:hAnsi="Calibri" w:cs="Calibri"/>
                <w:b/>
                <w:sz w:val="20"/>
                <w:szCs w:val="20"/>
                <w:lang w:val="en-GB"/>
              </w:rPr>
              <w:t>Telephone</w:t>
            </w:r>
          </w:p>
          <w:p w:rsidRPr="00F23FFA" w:rsidR="00625032" w:rsidRDefault="00625032" w14:paraId="2BA7B6A7" w14:textId="77777777">
            <w:pPr>
              <w:rPr>
                <w:rFonts w:ascii="Calibri" w:hAnsi="Calibri" w:cs="Calibri"/>
                <w:b/>
                <w:sz w:val="20"/>
                <w:szCs w:val="20"/>
                <w:lang w:val="en-GB"/>
              </w:rPr>
            </w:pPr>
          </w:p>
        </w:tc>
      </w:tr>
      <w:tr w:rsidRPr="00F23FFA" w:rsidR="009451BD" w:rsidTr="171CE488" w14:paraId="7A7DE5C3" w14:textId="77777777">
        <w:trPr>
          <w:trHeight w:val="885"/>
        </w:trPr>
        <w:tc>
          <w:tcPr>
            <w:tcW w:w="9900" w:type="dxa"/>
            <w:gridSpan w:val="4"/>
            <w:tcMar/>
          </w:tcPr>
          <w:p w:rsidRPr="00F23FFA" w:rsidR="009451BD" w:rsidRDefault="00A537E8" w14:paraId="77122B35" w14:textId="41B81616">
            <w:pPr>
              <w:rPr>
                <w:rFonts w:ascii="Calibri" w:hAnsi="Calibri" w:cs="Calibri"/>
                <w:b/>
                <w:sz w:val="20"/>
                <w:szCs w:val="20"/>
                <w:lang w:val="en-GB"/>
              </w:rPr>
            </w:pPr>
            <w:r w:rsidRPr="00F23FFA">
              <w:rPr>
                <w:rFonts w:ascii="Calibri" w:hAnsi="Calibri" w:cs="Calibri"/>
                <w:b/>
                <w:sz w:val="20"/>
                <w:szCs w:val="20"/>
                <w:lang w:val="en-GB"/>
              </w:rPr>
              <w:t>The project is related to</w:t>
            </w:r>
            <w:r w:rsidRPr="00F23FFA" w:rsidR="009451BD">
              <w:rPr>
                <w:rFonts w:ascii="Calibri" w:hAnsi="Calibri" w:cs="Calibri"/>
                <w:b/>
                <w:sz w:val="20"/>
                <w:szCs w:val="20"/>
                <w:lang w:val="en-GB"/>
              </w:rPr>
              <w:t>:</w:t>
            </w:r>
          </w:p>
          <w:p w:rsidRPr="00F23FFA" w:rsidR="009451BD" w:rsidRDefault="009451BD" w14:paraId="0F109781" w14:textId="77777777">
            <w:pPr>
              <w:rPr>
                <w:rFonts w:ascii="Calibri" w:hAnsi="Calibri" w:cs="Calibri"/>
                <w:b/>
                <w:sz w:val="20"/>
                <w:szCs w:val="20"/>
                <w:lang w:val="en-GB"/>
              </w:rPr>
            </w:pPr>
          </w:p>
          <w:p w:rsidRPr="00F23FFA" w:rsidR="009451BD" w:rsidRDefault="009451BD" w14:paraId="0A90DE19" w14:textId="6AD5DBF6">
            <w:pPr>
              <w:rPr>
                <w:rFonts w:ascii="Calibri" w:hAnsi="Calibri" w:cs="Calibri"/>
                <w:b/>
                <w:sz w:val="20"/>
                <w:szCs w:val="20"/>
                <w:lang w:val="en-GB"/>
              </w:rPr>
            </w:pPr>
            <w:r w:rsidRPr="00F23FFA">
              <w:rPr>
                <w:rFonts w:ascii="Calibri" w:hAnsi="Calibri" w:cs="Calibri"/>
                <w:b/>
                <w:sz w:val="20"/>
                <w:szCs w:val="20"/>
                <w:lang w:val="en-GB"/>
              </w:rPr>
              <w:t xml:space="preserve">__ </w:t>
            </w:r>
            <w:r w:rsidRPr="00F23FFA" w:rsidR="00A537E8">
              <w:rPr>
                <w:rFonts w:ascii="Calibri" w:hAnsi="Calibri" w:cs="Calibri"/>
                <w:b/>
                <w:sz w:val="20"/>
                <w:szCs w:val="20"/>
                <w:lang w:val="en-GB"/>
              </w:rPr>
              <w:t>doctoral research</w:t>
            </w:r>
            <w:r w:rsidRPr="00F23FFA">
              <w:rPr>
                <w:rFonts w:ascii="Calibri" w:hAnsi="Calibri" w:cs="Calibri"/>
                <w:b/>
                <w:sz w:val="20"/>
                <w:szCs w:val="20"/>
                <w:lang w:val="en-GB"/>
              </w:rPr>
              <w:t xml:space="preserve"> __ post</w:t>
            </w:r>
            <w:r w:rsidRPr="00F23FFA" w:rsidR="00A537E8">
              <w:rPr>
                <w:rFonts w:ascii="Calibri" w:hAnsi="Calibri" w:cs="Calibri"/>
                <w:b/>
                <w:sz w:val="20"/>
                <w:szCs w:val="20"/>
                <w:lang w:val="en-GB"/>
              </w:rPr>
              <w:t>doctoral research</w:t>
            </w:r>
            <w:r w:rsidRPr="00F23FFA">
              <w:rPr>
                <w:rFonts w:ascii="Calibri" w:hAnsi="Calibri" w:cs="Calibri"/>
                <w:b/>
                <w:sz w:val="20"/>
                <w:szCs w:val="20"/>
                <w:lang w:val="en-GB"/>
              </w:rPr>
              <w:t xml:space="preserve"> </w:t>
            </w:r>
          </w:p>
          <w:p w:rsidRPr="00F23FFA" w:rsidR="009451BD" w:rsidRDefault="009451BD" w14:paraId="72A51B54" w14:textId="77777777">
            <w:pPr>
              <w:rPr>
                <w:rFonts w:ascii="Calibri" w:hAnsi="Calibri" w:cs="Calibri"/>
                <w:b/>
                <w:sz w:val="20"/>
                <w:szCs w:val="20"/>
                <w:lang w:val="en-GB"/>
              </w:rPr>
            </w:pPr>
          </w:p>
          <w:p w:rsidRPr="00F23FFA" w:rsidR="009451BD" w:rsidRDefault="009451BD" w14:paraId="431652D6" w14:textId="3956157D">
            <w:pPr>
              <w:rPr>
                <w:rFonts w:ascii="Calibri" w:hAnsi="Calibri" w:cs="Calibri"/>
                <w:b/>
                <w:sz w:val="20"/>
                <w:szCs w:val="20"/>
                <w:lang w:val="en-GB"/>
              </w:rPr>
            </w:pPr>
            <w:r w:rsidRPr="00F23FFA">
              <w:rPr>
                <w:rFonts w:ascii="Calibri" w:hAnsi="Calibri" w:cs="Calibri"/>
                <w:b/>
                <w:sz w:val="20"/>
                <w:szCs w:val="20"/>
                <w:lang w:val="en-GB"/>
              </w:rPr>
              <w:t xml:space="preserve">__ </w:t>
            </w:r>
            <w:r w:rsidRPr="00F23FFA" w:rsidR="00A537E8">
              <w:rPr>
                <w:rFonts w:ascii="Calibri" w:hAnsi="Calibri" w:cs="Calibri"/>
                <w:b/>
                <w:sz w:val="20"/>
                <w:szCs w:val="20"/>
                <w:lang w:val="en-GB"/>
              </w:rPr>
              <w:t>other, what</w:t>
            </w:r>
            <w:r w:rsidRPr="00F23FFA">
              <w:rPr>
                <w:rFonts w:ascii="Calibri" w:hAnsi="Calibri" w:cs="Calibri"/>
                <w:b/>
                <w:sz w:val="20"/>
                <w:szCs w:val="20"/>
                <w:lang w:val="en-GB"/>
              </w:rPr>
              <w:t xml:space="preserve"> _____________________________________________________</w:t>
            </w:r>
          </w:p>
          <w:p w:rsidRPr="00F23FFA" w:rsidR="009451BD" w:rsidRDefault="009451BD" w14:paraId="4A74B62E" w14:textId="77777777">
            <w:pPr>
              <w:rPr>
                <w:rFonts w:ascii="Calibri" w:hAnsi="Calibri" w:cs="Calibri"/>
                <w:b/>
                <w:sz w:val="20"/>
                <w:szCs w:val="20"/>
                <w:lang w:val="en-GB"/>
              </w:rPr>
            </w:pPr>
          </w:p>
        </w:tc>
      </w:tr>
      <w:tr w:rsidRPr="00F23FFA" w:rsidR="00E12A73" w:rsidTr="171CE488" w14:paraId="727FFD16" w14:textId="77777777">
        <w:trPr>
          <w:trHeight w:val="345"/>
        </w:trPr>
        <w:tc>
          <w:tcPr>
            <w:tcW w:w="9900" w:type="dxa"/>
            <w:gridSpan w:val="4"/>
            <w:tcBorders>
              <w:bottom w:val="nil"/>
            </w:tcBorders>
            <w:tcMar/>
          </w:tcPr>
          <w:p w:rsidRPr="00F23FFA" w:rsidR="00A537E8" w:rsidP="00A537E8" w:rsidRDefault="00A537E8" w14:paraId="09D12CC3" w14:textId="77777777">
            <w:pPr>
              <w:rPr>
                <w:rFonts w:ascii="Calibri" w:hAnsi="Calibri" w:cs="Calibri"/>
                <w:b/>
                <w:sz w:val="20"/>
                <w:szCs w:val="20"/>
                <w:lang w:val="en-GB"/>
              </w:rPr>
            </w:pPr>
            <w:r w:rsidRPr="00F23FFA">
              <w:rPr>
                <w:rFonts w:ascii="Calibri" w:hAnsi="Calibri" w:cs="Calibri"/>
                <w:b/>
                <w:sz w:val="20"/>
                <w:szCs w:val="20"/>
                <w:lang w:val="en-GB"/>
              </w:rPr>
              <w:t xml:space="preserve">Other grants sought/received for the same purpose </w:t>
            </w:r>
          </w:p>
          <w:p w:rsidRPr="00F23FFA" w:rsidR="00E12A73" w:rsidP="00A537E8" w:rsidRDefault="00A537E8" w14:paraId="3882B135" w14:textId="38AEDE6D">
            <w:pPr>
              <w:rPr>
                <w:rFonts w:ascii="Calibri" w:hAnsi="Calibri" w:cs="Calibri"/>
                <w:b/>
                <w:sz w:val="20"/>
                <w:szCs w:val="20"/>
                <w:lang w:val="en-GB"/>
              </w:rPr>
            </w:pPr>
            <w:r w:rsidRPr="00F23FFA">
              <w:rPr>
                <w:rFonts w:ascii="Calibri" w:hAnsi="Calibri" w:cs="Calibri"/>
                <w:b/>
                <w:sz w:val="20"/>
                <w:szCs w:val="20"/>
                <w:lang w:val="en-GB"/>
              </w:rPr>
              <w:t>(grantor, amount sought/received, date of decision)</w:t>
            </w:r>
          </w:p>
          <w:p w:rsidRPr="00F23FFA" w:rsidR="00625032" w:rsidRDefault="00625032" w14:paraId="08D51B2B" w14:textId="77777777">
            <w:pPr>
              <w:rPr>
                <w:rFonts w:ascii="Calibri" w:hAnsi="Calibri" w:cs="Calibri"/>
                <w:b/>
                <w:sz w:val="20"/>
                <w:szCs w:val="20"/>
                <w:lang w:val="en-GB"/>
              </w:rPr>
            </w:pPr>
          </w:p>
        </w:tc>
      </w:tr>
      <w:tr w:rsidRPr="00F23FFA" w:rsidR="00161DB9" w:rsidTr="171CE488" w14:paraId="002A4C89" w14:textId="77777777">
        <w:trPr>
          <w:trHeight w:val="240"/>
        </w:trPr>
        <w:tc>
          <w:tcPr>
            <w:tcW w:w="9900" w:type="dxa"/>
            <w:gridSpan w:val="4"/>
            <w:tcBorders>
              <w:top w:val="nil"/>
            </w:tcBorders>
            <w:tcMar/>
          </w:tcPr>
          <w:p w:rsidRPr="00F23FFA" w:rsidR="00161DB9" w:rsidRDefault="00161DB9" w14:paraId="331D253C" w14:textId="77777777">
            <w:pPr>
              <w:rPr>
                <w:rFonts w:ascii="Calibri" w:hAnsi="Calibri" w:cs="Calibri"/>
                <w:b/>
                <w:sz w:val="20"/>
                <w:szCs w:val="20"/>
                <w:lang w:val="en-GB"/>
              </w:rPr>
            </w:pPr>
            <w:r w:rsidRPr="00F23FFA">
              <w:rPr>
                <w:rFonts w:ascii="Calibri" w:hAnsi="Calibri" w:cs="Calibri"/>
                <w:b/>
                <w:sz w:val="20"/>
                <w:szCs w:val="20"/>
                <w:lang w:val="en-GB"/>
              </w:rPr>
              <w:t xml:space="preserve">                                                    </w:t>
            </w:r>
          </w:p>
        </w:tc>
      </w:tr>
      <w:tr w:rsidRPr="00F23FFA" w:rsidR="00161DB9" w:rsidTr="171CE488" w14:paraId="75926E2B" w14:textId="77777777">
        <w:trPr>
          <w:trHeight w:val="435"/>
        </w:trPr>
        <w:tc>
          <w:tcPr>
            <w:tcW w:w="9900" w:type="dxa"/>
            <w:gridSpan w:val="4"/>
            <w:tcMar/>
          </w:tcPr>
          <w:p w:rsidRPr="00F23FFA" w:rsidR="00161DB9" w:rsidRDefault="00161DB9" w14:paraId="71C6E029" w14:textId="77777777">
            <w:pPr>
              <w:rPr>
                <w:rFonts w:ascii="Calibri" w:hAnsi="Calibri" w:cs="Calibri"/>
                <w:b/>
                <w:sz w:val="20"/>
                <w:szCs w:val="20"/>
                <w:lang w:val="en-GB"/>
              </w:rPr>
            </w:pPr>
          </w:p>
        </w:tc>
      </w:tr>
      <w:tr w:rsidRPr="00F23FFA" w:rsidR="00161DB9" w:rsidTr="171CE488" w14:paraId="4EC9B713" w14:textId="77777777">
        <w:trPr>
          <w:trHeight w:val="435"/>
        </w:trPr>
        <w:tc>
          <w:tcPr>
            <w:tcW w:w="9900" w:type="dxa"/>
            <w:gridSpan w:val="4"/>
            <w:tcMar/>
          </w:tcPr>
          <w:p w:rsidRPr="00F23FFA" w:rsidR="00161DB9" w:rsidRDefault="00161DB9" w14:paraId="0D9957CB" w14:textId="77777777">
            <w:pPr>
              <w:rPr>
                <w:rFonts w:ascii="Calibri" w:hAnsi="Calibri" w:cs="Calibri"/>
                <w:b/>
                <w:sz w:val="20"/>
                <w:szCs w:val="20"/>
                <w:lang w:val="en-GB"/>
              </w:rPr>
            </w:pPr>
          </w:p>
        </w:tc>
      </w:tr>
      <w:tr w:rsidRPr="00F23FFA" w:rsidR="00E12A73" w:rsidTr="171CE488" w14:paraId="15CA71DF" w14:textId="77777777">
        <w:trPr>
          <w:trHeight w:val="1425"/>
        </w:trPr>
        <w:tc>
          <w:tcPr>
            <w:tcW w:w="9900" w:type="dxa"/>
            <w:gridSpan w:val="4"/>
            <w:tcMar/>
          </w:tcPr>
          <w:p w:rsidRPr="00F23FFA" w:rsidR="00E12A73" w:rsidRDefault="00A537E8" w14:paraId="2B8133D0" w14:textId="57C0A33D">
            <w:pPr>
              <w:rPr>
                <w:rFonts w:ascii="Calibri" w:hAnsi="Calibri" w:cs="Calibri"/>
                <w:b/>
                <w:sz w:val="20"/>
                <w:szCs w:val="20"/>
                <w:lang w:val="en-GB"/>
              </w:rPr>
            </w:pPr>
            <w:r w:rsidRPr="00F23FFA">
              <w:rPr>
                <w:rFonts w:ascii="Calibri" w:hAnsi="Calibri" w:cs="Calibri"/>
                <w:b/>
                <w:sz w:val="20"/>
                <w:szCs w:val="20"/>
                <w:lang w:val="en-GB"/>
              </w:rPr>
              <w:t>Application appendices</w:t>
            </w:r>
            <w:r w:rsidRPr="00F23FFA" w:rsidR="00E12A73">
              <w:rPr>
                <w:rFonts w:ascii="Calibri" w:hAnsi="Calibri" w:cs="Calibri"/>
                <w:b/>
                <w:sz w:val="20"/>
                <w:szCs w:val="20"/>
                <w:lang w:val="en-GB"/>
              </w:rPr>
              <w:t>:</w:t>
            </w:r>
          </w:p>
          <w:p w:rsidRPr="00F23FFA" w:rsidR="00E12A73" w:rsidRDefault="00E12A73" w14:paraId="16AD7939" w14:textId="77777777">
            <w:pPr>
              <w:rPr>
                <w:rFonts w:ascii="Calibri" w:hAnsi="Calibri" w:cs="Calibri"/>
                <w:b/>
                <w:sz w:val="20"/>
                <w:szCs w:val="20"/>
                <w:lang w:val="en-GB"/>
              </w:rPr>
            </w:pPr>
          </w:p>
          <w:p w:rsidRPr="00F23FFA" w:rsidR="00E12A73" w:rsidRDefault="00E12A73" w14:paraId="18103E33" w14:textId="77777777">
            <w:pPr>
              <w:rPr>
                <w:rFonts w:ascii="Calibri" w:hAnsi="Calibri" w:cs="Calibri"/>
                <w:b/>
                <w:sz w:val="20"/>
                <w:szCs w:val="20"/>
                <w:lang w:val="en-GB"/>
              </w:rPr>
            </w:pPr>
          </w:p>
          <w:p w:rsidRPr="00F23FFA" w:rsidR="00E12A73" w:rsidRDefault="00E12A73" w14:paraId="422EF0BC" w14:textId="77777777">
            <w:pPr>
              <w:rPr>
                <w:rFonts w:ascii="Calibri" w:hAnsi="Calibri" w:cs="Calibri"/>
                <w:b/>
                <w:sz w:val="20"/>
                <w:szCs w:val="20"/>
                <w:lang w:val="en-GB"/>
              </w:rPr>
            </w:pPr>
          </w:p>
          <w:p w:rsidRPr="00F23FFA" w:rsidR="00E12A73" w:rsidRDefault="00E12A73" w14:paraId="1DD63DB5" w14:textId="77777777">
            <w:pPr>
              <w:rPr>
                <w:rFonts w:ascii="Calibri" w:hAnsi="Calibri" w:cs="Calibri"/>
                <w:b/>
                <w:sz w:val="20"/>
                <w:szCs w:val="20"/>
                <w:lang w:val="en-GB"/>
              </w:rPr>
            </w:pPr>
          </w:p>
          <w:p w:rsidRPr="00F23FFA" w:rsidR="009451BD" w:rsidRDefault="009451BD" w14:paraId="0B930CD5" w14:textId="77777777">
            <w:pPr>
              <w:rPr>
                <w:rFonts w:ascii="Calibri" w:hAnsi="Calibri" w:cs="Calibri"/>
                <w:b/>
                <w:sz w:val="20"/>
                <w:szCs w:val="20"/>
                <w:lang w:val="en-GB"/>
              </w:rPr>
            </w:pPr>
          </w:p>
          <w:p w:rsidRPr="00F23FFA" w:rsidR="009451BD" w:rsidRDefault="009451BD" w14:paraId="235FFB28" w14:textId="77777777">
            <w:pPr>
              <w:rPr>
                <w:rFonts w:ascii="Calibri" w:hAnsi="Calibri" w:cs="Calibri"/>
                <w:b/>
                <w:sz w:val="20"/>
                <w:szCs w:val="20"/>
                <w:lang w:val="en-GB"/>
              </w:rPr>
            </w:pPr>
          </w:p>
          <w:p w:rsidRPr="00F23FFA" w:rsidR="009C03C6" w:rsidP="009C03C6" w:rsidRDefault="00A537E8" w14:paraId="3432F4B7" w14:textId="4F6D2341">
            <w:pPr>
              <w:rPr>
                <w:rFonts w:ascii="Calibri" w:hAnsi="Calibri" w:cs="Calibri"/>
                <w:b/>
                <w:sz w:val="20"/>
                <w:szCs w:val="20"/>
                <w:lang w:val="en-GB"/>
              </w:rPr>
            </w:pPr>
            <w:r w:rsidRPr="00F23FFA">
              <w:rPr>
                <w:rFonts w:ascii="Calibri" w:hAnsi="Calibri" w:cs="Calibri"/>
                <w:b/>
                <w:sz w:val="20"/>
                <w:szCs w:val="20"/>
                <w:lang w:val="en-GB"/>
              </w:rPr>
              <w:t>Brief summary of what you will do with the grant (250–400 characters)</w:t>
            </w:r>
          </w:p>
          <w:p w:rsidRPr="00F23FFA" w:rsidR="009C03C6" w:rsidRDefault="009C03C6" w14:paraId="21E2D963" w14:textId="77777777">
            <w:pPr>
              <w:rPr>
                <w:rFonts w:ascii="Calibri" w:hAnsi="Calibri" w:cs="Calibri"/>
                <w:b/>
                <w:sz w:val="20"/>
                <w:szCs w:val="20"/>
                <w:lang w:val="en-GB"/>
              </w:rPr>
            </w:pPr>
          </w:p>
          <w:p w:rsidRPr="00F23FFA" w:rsidR="009C03C6" w:rsidRDefault="009C03C6" w14:paraId="16BA7AB1" w14:textId="5B1BA5F1">
            <w:pPr>
              <w:rPr>
                <w:rFonts w:ascii="Calibri" w:hAnsi="Calibri" w:cs="Calibri"/>
                <w:b/>
                <w:sz w:val="20"/>
                <w:szCs w:val="20"/>
                <w:lang w:val="en-GB"/>
              </w:rPr>
            </w:pPr>
          </w:p>
          <w:p w:rsidRPr="00F23FFA" w:rsidR="008B7A01" w:rsidRDefault="008B7A01" w14:paraId="4EB9E23F" w14:textId="4C29609B">
            <w:pPr>
              <w:rPr>
                <w:rFonts w:ascii="Calibri" w:hAnsi="Calibri" w:cs="Calibri"/>
                <w:b/>
                <w:sz w:val="20"/>
                <w:szCs w:val="20"/>
                <w:lang w:val="en-GB"/>
              </w:rPr>
            </w:pPr>
          </w:p>
          <w:p w:rsidRPr="00F23FFA" w:rsidR="008B7A01" w:rsidRDefault="008B7A01" w14:paraId="6A6BEC5A" w14:textId="495734ED">
            <w:pPr>
              <w:rPr>
                <w:rFonts w:ascii="Calibri" w:hAnsi="Calibri" w:cs="Calibri"/>
                <w:b/>
                <w:sz w:val="20"/>
                <w:szCs w:val="20"/>
                <w:lang w:val="en-GB"/>
              </w:rPr>
            </w:pPr>
          </w:p>
          <w:p w:rsidRPr="00F23FFA" w:rsidR="008B7A01" w:rsidRDefault="008B7A01" w14:paraId="31964815" w14:textId="77777777">
            <w:pPr>
              <w:rPr>
                <w:rFonts w:ascii="Calibri" w:hAnsi="Calibri" w:cs="Calibri"/>
                <w:b/>
                <w:sz w:val="20"/>
                <w:szCs w:val="20"/>
                <w:lang w:val="en-GB"/>
              </w:rPr>
            </w:pPr>
          </w:p>
          <w:p w:rsidRPr="00F23FFA" w:rsidR="009C03C6" w:rsidRDefault="009C03C6" w14:paraId="0B0195F8" w14:textId="77777777">
            <w:pPr>
              <w:rPr>
                <w:rFonts w:ascii="Calibri" w:hAnsi="Calibri" w:cs="Calibri"/>
                <w:b/>
                <w:sz w:val="20"/>
                <w:szCs w:val="20"/>
                <w:lang w:val="en-GB"/>
              </w:rPr>
            </w:pPr>
          </w:p>
          <w:p w:rsidRPr="00F23FFA" w:rsidR="009C03C6" w:rsidRDefault="009C03C6" w14:paraId="56E31160" w14:textId="77777777">
            <w:pPr>
              <w:rPr>
                <w:rFonts w:ascii="Calibri" w:hAnsi="Calibri" w:cs="Calibri"/>
                <w:b/>
                <w:sz w:val="20"/>
                <w:szCs w:val="20"/>
                <w:lang w:val="en-GB"/>
              </w:rPr>
            </w:pPr>
          </w:p>
          <w:p w:rsidRPr="00F23FFA" w:rsidR="009451BD" w:rsidRDefault="009451BD" w14:paraId="45A6E759" w14:textId="77777777">
            <w:pPr>
              <w:rPr>
                <w:rFonts w:ascii="Calibri" w:hAnsi="Calibri" w:cs="Calibri"/>
                <w:b/>
                <w:sz w:val="20"/>
                <w:szCs w:val="20"/>
                <w:lang w:val="en-GB"/>
              </w:rPr>
            </w:pPr>
          </w:p>
          <w:p w:rsidRPr="00F23FFA" w:rsidR="00E12A73" w:rsidRDefault="00A537E8" w14:paraId="2F060B83" w14:textId="23C1E122">
            <w:pPr>
              <w:rPr>
                <w:rFonts w:ascii="Calibri" w:hAnsi="Calibri" w:cs="Calibri"/>
                <w:b/>
                <w:sz w:val="20"/>
                <w:szCs w:val="20"/>
                <w:lang w:val="en-GB"/>
              </w:rPr>
            </w:pPr>
            <w:r w:rsidRPr="00F23FFA">
              <w:rPr>
                <w:rFonts w:ascii="Calibri" w:hAnsi="Calibri" w:cs="Calibri"/>
                <w:b/>
                <w:sz w:val="20"/>
                <w:szCs w:val="20"/>
                <w:lang w:val="en-GB"/>
              </w:rPr>
              <w:lastRenderedPageBreak/>
              <w:t>Project description and grounds for application</w:t>
            </w:r>
          </w:p>
          <w:p w:rsidRPr="00F23FFA" w:rsidR="00E12A73" w:rsidRDefault="00E12A73" w14:paraId="15F473B0" w14:textId="77777777">
            <w:pPr>
              <w:rPr>
                <w:rFonts w:ascii="Calibri" w:hAnsi="Calibri" w:cs="Calibri"/>
                <w:b/>
                <w:sz w:val="20"/>
                <w:szCs w:val="20"/>
                <w:lang w:val="en-GB"/>
              </w:rPr>
            </w:pPr>
          </w:p>
          <w:p w:rsidRPr="00F23FFA" w:rsidR="00E12A73" w:rsidRDefault="00E12A73" w14:paraId="5E06EB45" w14:textId="77777777">
            <w:pPr>
              <w:rPr>
                <w:rFonts w:ascii="Calibri" w:hAnsi="Calibri" w:cs="Calibri"/>
                <w:b/>
                <w:sz w:val="20"/>
                <w:szCs w:val="20"/>
                <w:lang w:val="en-GB"/>
              </w:rPr>
            </w:pPr>
          </w:p>
          <w:p w:rsidRPr="00F23FFA" w:rsidR="00E12A73" w:rsidRDefault="00E12A73" w14:paraId="4A7CA915" w14:textId="77777777">
            <w:pPr>
              <w:rPr>
                <w:rFonts w:ascii="Calibri" w:hAnsi="Calibri" w:cs="Calibri"/>
                <w:b/>
                <w:sz w:val="20"/>
                <w:szCs w:val="20"/>
                <w:lang w:val="en-GB"/>
              </w:rPr>
            </w:pPr>
          </w:p>
          <w:p w:rsidRPr="00F23FFA" w:rsidR="00E12A73" w:rsidRDefault="00E12A73" w14:paraId="2B6F5D80" w14:textId="77777777">
            <w:pPr>
              <w:rPr>
                <w:rFonts w:ascii="Calibri" w:hAnsi="Calibri" w:cs="Calibri"/>
                <w:b/>
                <w:sz w:val="20"/>
                <w:szCs w:val="20"/>
                <w:lang w:val="en-GB"/>
              </w:rPr>
            </w:pPr>
          </w:p>
          <w:p w:rsidRPr="00F23FFA" w:rsidR="00E12A73" w:rsidRDefault="00E12A73" w14:paraId="6A62CD4A" w14:textId="77777777">
            <w:pPr>
              <w:rPr>
                <w:rFonts w:ascii="Calibri" w:hAnsi="Calibri" w:cs="Calibri"/>
                <w:b/>
                <w:sz w:val="20"/>
                <w:szCs w:val="20"/>
                <w:lang w:val="en-GB"/>
              </w:rPr>
            </w:pPr>
          </w:p>
          <w:p w:rsidRPr="00F23FFA" w:rsidR="00E12A73" w:rsidRDefault="00E12A73" w14:paraId="6B6A8F42" w14:textId="77777777">
            <w:pPr>
              <w:rPr>
                <w:rFonts w:ascii="Calibri" w:hAnsi="Calibri" w:cs="Calibri"/>
                <w:b/>
                <w:sz w:val="20"/>
                <w:szCs w:val="20"/>
                <w:lang w:val="en-GB"/>
              </w:rPr>
            </w:pPr>
          </w:p>
          <w:p w:rsidRPr="00F23FFA" w:rsidR="00E12A73" w:rsidRDefault="00E12A73" w14:paraId="7206CF15" w14:textId="77777777">
            <w:pPr>
              <w:rPr>
                <w:rFonts w:ascii="Calibri" w:hAnsi="Calibri" w:cs="Calibri"/>
                <w:b/>
                <w:sz w:val="20"/>
                <w:szCs w:val="20"/>
                <w:lang w:val="en-GB"/>
              </w:rPr>
            </w:pPr>
          </w:p>
          <w:p w:rsidRPr="00F23FFA" w:rsidR="00E12A73" w:rsidRDefault="00E12A73" w14:paraId="0A435F6E" w14:textId="77777777">
            <w:pPr>
              <w:rPr>
                <w:rFonts w:ascii="Calibri" w:hAnsi="Calibri" w:cs="Calibri"/>
                <w:b/>
                <w:sz w:val="20"/>
                <w:szCs w:val="20"/>
                <w:lang w:val="en-GB"/>
              </w:rPr>
            </w:pPr>
          </w:p>
          <w:p w:rsidRPr="00F23FFA" w:rsidR="00E12A73" w:rsidRDefault="00E12A73" w14:paraId="55B0A9BE" w14:textId="77777777">
            <w:pPr>
              <w:rPr>
                <w:rFonts w:ascii="Calibri" w:hAnsi="Calibri" w:cs="Calibri"/>
                <w:b/>
                <w:sz w:val="20"/>
                <w:szCs w:val="20"/>
                <w:lang w:val="en-GB"/>
              </w:rPr>
            </w:pPr>
          </w:p>
          <w:p w:rsidRPr="00F23FFA" w:rsidR="00E12A73" w:rsidRDefault="00E12A73" w14:paraId="756CD35C" w14:textId="77777777">
            <w:pPr>
              <w:rPr>
                <w:rFonts w:ascii="Calibri" w:hAnsi="Calibri" w:cs="Calibri"/>
                <w:b/>
                <w:sz w:val="20"/>
                <w:szCs w:val="20"/>
                <w:lang w:val="en-GB"/>
              </w:rPr>
            </w:pPr>
          </w:p>
          <w:p w:rsidRPr="00F23FFA" w:rsidR="00E12A73" w:rsidRDefault="00E12A73" w14:paraId="6AF55B7E" w14:textId="77777777">
            <w:pPr>
              <w:rPr>
                <w:rFonts w:ascii="Calibri" w:hAnsi="Calibri" w:cs="Calibri"/>
                <w:b/>
                <w:sz w:val="20"/>
                <w:szCs w:val="20"/>
                <w:lang w:val="en-GB"/>
              </w:rPr>
            </w:pPr>
          </w:p>
          <w:p w:rsidRPr="00F23FFA" w:rsidR="00E12A73" w:rsidRDefault="00E12A73" w14:paraId="61C3E057" w14:textId="77777777">
            <w:pPr>
              <w:rPr>
                <w:rFonts w:ascii="Calibri" w:hAnsi="Calibri" w:cs="Calibri"/>
                <w:b/>
                <w:sz w:val="20"/>
                <w:szCs w:val="20"/>
                <w:lang w:val="en-GB"/>
              </w:rPr>
            </w:pPr>
          </w:p>
          <w:p w:rsidRPr="00F23FFA" w:rsidR="00E12A73" w:rsidRDefault="00E12A73" w14:paraId="32825547" w14:textId="77777777">
            <w:pPr>
              <w:rPr>
                <w:rFonts w:ascii="Calibri" w:hAnsi="Calibri" w:cs="Calibri"/>
                <w:b/>
                <w:sz w:val="20"/>
                <w:szCs w:val="20"/>
                <w:lang w:val="en-GB"/>
              </w:rPr>
            </w:pPr>
          </w:p>
          <w:p w:rsidRPr="00F23FFA" w:rsidR="00E12A73" w:rsidRDefault="00E12A73" w14:paraId="4D0E5F4E" w14:textId="77777777">
            <w:pPr>
              <w:rPr>
                <w:rFonts w:ascii="Calibri" w:hAnsi="Calibri" w:cs="Calibri"/>
                <w:b/>
                <w:sz w:val="20"/>
                <w:szCs w:val="20"/>
                <w:lang w:val="en-GB"/>
              </w:rPr>
            </w:pPr>
          </w:p>
          <w:p w:rsidRPr="00F23FFA" w:rsidR="00E12A73" w:rsidRDefault="00E12A73" w14:paraId="3B6B1D5C" w14:textId="77777777">
            <w:pPr>
              <w:rPr>
                <w:rFonts w:ascii="Calibri" w:hAnsi="Calibri" w:cs="Calibri"/>
                <w:sz w:val="20"/>
                <w:szCs w:val="20"/>
                <w:lang w:val="en-GB"/>
              </w:rPr>
            </w:pPr>
          </w:p>
          <w:p w:rsidRPr="00F23FFA" w:rsidR="00E12A73" w:rsidRDefault="00E12A73" w14:paraId="17522D17" w14:textId="77777777">
            <w:pPr>
              <w:rPr>
                <w:rFonts w:ascii="Calibri" w:hAnsi="Calibri" w:cs="Calibri"/>
                <w:sz w:val="20"/>
                <w:szCs w:val="20"/>
                <w:lang w:val="en-GB"/>
              </w:rPr>
            </w:pPr>
          </w:p>
          <w:p w:rsidRPr="00F23FFA" w:rsidR="00E12A73" w:rsidRDefault="00E12A73" w14:paraId="46987697" w14:textId="77777777">
            <w:pPr>
              <w:rPr>
                <w:rFonts w:ascii="Calibri" w:hAnsi="Calibri" w:cs="Calibri"/>
                <w:sz w:val="20"/>
                <w:szCs w:val="20"/>
                <w:lang w:val="en-GB"/>
              </w:rPr>
            </w:pPr>
          </w:p>
          <w:p w:rsidRPr="00F23FFA" w:rsidR="00E12A73" w:rsidRDefault="00E12A73" w14:paraId="620A5146" w14:textId="77777777">
            <w:pPr>
              <w:rPr>
                <w:rFonts w:ascii="Calibri" w:hAnsi="Calibri" w:cs="Calibri"/>
                <w:sz w:val="20"/>
                <w:szCs w:val="20"/>
                <w:lang w:val="en-GB"/>
              </w:rPr>
            </w:pPr>
          </w:p>
          <w:p w:rsidRPr="00F23FFA" w:rsidR="00E12A73" w:rsidRDefault="00E12A73" w14:paraId="40DCE324" w14:textId="77777777">
            <w:pPr>
              <w:rPr>
                <w:rFonts w:ascii="Calibri" w:hAnsi="Calibri" w:cs="Calibri"/>
                <w:sz w:val="20"/>
                <w:szCs w:val="20"/>
                <w:lang w:val="en-GB"/>
              </w:rPr>
            </w:pPr>
          </w:p>
          <w:p w:rsidRPr="00F23FFA" w:rsidR="00E12A73" w:rsidRDefault="00E12A73" w14:paraId="7502A774" w14:textId="77777777">
            <w:pPr>
              <w:rPr>
                <w:rFonts w:ascii="Calibri" w:hAnsi="Calibri" w:cs="Calibri"/>
                <w:sz w:val="20"/>
                <w:szCs w:val="20"/>
                <w:lang w:val="en-GB"/>
              </w:rPr>
            </w:pPr>
          </w:p>
          <w:p w:rsidRPr="00F23FFA" w:rsidR="00E12A73" w:rsidRDefault="00E12A73" w14:paraId="01DF0302" w14:textId="77777777">
            <w:pPr>
              <w:rPr>
                <w:rFonts w:ascii="Calibri" w:hAnsi="Calibri" w:cs="Calibri"/>
                <w:sz w:val="20"/>
                <w:szCs w:val="20"/>
                <w:lang w:val="en-GB"/>
              </w:rPr>
            </w:pPr>
          </w:p>
          <w:p w:rsidRPr="00F23FFA" w:rsidR="00E12A73" w:rsidRDefault="00E12A73" w14:paraId="63830C90" w14:textId="77777777">
            <w:pPr>
              <w:rPr>
                <w:rFonts w:ascii="Calibri" w:hAnsi="Calibri" w:cs="Calibri"/>
                <w:sz w:val="20"/>
                <w:szCs w:val="20"/>
                <w:lang w:val="en-GB"/>
              </w:rPr>
            </w:pPr>
          </w:p>
          <w:p w:rsidRPr="00F23FFA" w:rsidR="00E12A73" w:rsidRDefault="00E12A73" w14:paraId="3585C9EE" w14:textId="77777777">
            <w:pPr>
              <w:rPr>
                <w:rFonts w:ascii="Calibri" w:hAnsi="Calibri" w:cs="Calibri"/>
                <w:sz w:val="20"/>
                <w:szCs w:val="20"/>
                <w:lang w:val="en-GB"/>
              </w:rPr>
            </w:pPr>
          </w:p>
          <w:p w:rsidRPr="00F23FFA" w:rsidR="00E12A73" w:rsidRDefault="00E12A73" w14:paraId="68A0833B" w14:textId="77777777">
            <w:pPr>
              <w:rPr>
                <w:rFonts w:ascii="Calibri" w:hAnsi="Calibri" w:cs="Calibri"/>
                <w:sz w:val="20"/>
                <w:szCs w:val="20"/>
                <w:lang w:val="en-GB"/>
              </w:rPr>
            </w:pPr>
          </w:p>
          <w:p w:rsidRPr="00F23FFA" w:rsidR="00E12A73" w:rsidRDefault="00E12A73" w14:paraId="70D74B1E" w14:textId="77777777">
            <w:pPr>
              <w:rPr>
                <w:rFonts w:ascii="Calibri" w:hAnsi="Calibri" w:cs="Calibri"/>
                <w:sz w:val="20"/>
                <w:szCs w:val="20"/>
                <w:lang w:val="en-GB"/>
              </w:rPr>
            </w:pPr>
          </w:p>
          <w:p w:rsidRPr="00F23FFA" w:rsidR="00E12A73" w:rsidRDefault="00E12A73" w14:paraId="0E69B231" w14:textId="77777777">
            <w:pPr>
              <w:rPr>
                <w:rFonts w:ascii="Calibri" w:hAnsi="Calibri" w:cs="Calibri"/>
                <w:sz w:val="20"/>
                <w:szCs w:val="20"/>
                <w:lang w:val="en-GB"/>
              </w:rPr>
            </w:pPr>
          </w:p>
          <w:p w:rsidRPr="00F23FFA" w:rsidR="00E12A73" w:rsidRDefault="00E12A73" w14:paraId="07E5B1AF" w14:textId="77777777">
            <w:pPr>
              <w:rPr>
                <w:rFonts w:ascii="Calibri" w:hAnsi="Calibri" w:cs="Calibri"/>
                <w:sz w:val="20"/>
                <w:szCs w:val="20"/>
                <w:lang w:val="en-GB"/>
              </w:rPr>
            </w:pPr>
          </w:p>
          <w:p w:rsidRPr="00F23FFA" w:rsidR="00E12A73" w:rsidRDefault="00E12A73" w14:paraId="11DE3CAD" w14:textId="77777777">
            <w:pPr>
              <w:rPr>
                <w:rFonts w:ascii="Calibri" w:hAnsi="Calibri" w:cs="Calibri"/>
                <w:b/>
                <w:sz w:val="20"/>
                <w:szCs w:val="20"/>
                <w:lang w:val="en-GB"/>
              </w:rPr>
            </w:pPr>
          </w:p>
        </w:tc>
      </w:tr>
      <w:tr w:rsidRPr="00F23FFA" w:rsidR="00E12A73" w:rsidTr="171CE488" w14:paraId="70731A2F" w14:textId="77777777">
        <w:trPr>
          <w:trHeight w:val="606"/>
        </w:trPr>
        <w:tc>
          <w:tcPr>
            <w:tcW w:w="9900" w:type="dxa"/>
            <w:gridSpan w:val="4"/>
            <w:tcMar/>
          </w:tcPr>
          <w:p w:rsidRPr="00F23FFA" w:rsidR="00E12A73" w:rsidRDefault="00A537E8" w14:paraId="127F3442" w14:textId="523BB0E0">
            <w:pPr>
              <w:rPr>
                <w:rFonts w:ascii="Calibri" w:hAnsi="Calibri" w:cs="Calibri"/>
                <w:b/>
                <w:sz w:val="20"/>
                <w:szCs w:val="20"/>
                <w:lang w:val="en-GB"/>
              </w:rPr>
            </w:pPr>
            <w:r w:rsidRPr="00F23FFA">
              <w:rPr>
                <w:rFonts w:ascii="Calibri" w:hAnsi="Calibri" w:cs="Calibri"/>
                <w:b/>
                <w:sz w:val="20"/>
                <w:szCs w:val="20"/>
                <w:lang w:val="en-GB"/>
              </w:rPr>
              <w:lastRenderedPageBreak/>
              <w:t>Budget</w:t>
            </w:r>
          </w:p>
          <w:p w:rsidRPr="00F23FFA" w:rsidR="00287AED" w:rsidRDefault="00287AED" w14:paraId="7127DD7A" w14:textId="77777777">
            <w:pPr>
              <w:rPr>
                <w:rFonts w:ascii="Calibri" w:hAnsi="Calibri" w:cs="Calibri"/>
                <w:b/>
                <w:sz w:val="20"/>
                <w:szCs w:val="20"/>
                <w:lang w:val="en-GB"/>
              </w:rPr>
            </w:pPr>
          </w:p>
          <w:tbl>
            <w:tblPr>
              <w:tblStyle w:val="TableGrid"/>
              <w:tblW w:w="0" w:type="auto"/>
              <w:tblLayout w:type="fixed"/>
              <w:tblLook w:val="04A0" w:firstRow="1" w:lastRow="0" w:firstColumn="1" w:lastColumn="0" w:noHBand="0" w:noVBand="1"/>
            </w:tblPr>
            <w:tblGrid>
              <w:gridCol w:w="7650"/>
              <w:gridCol w:w="1366"/>
            </w:tblGrid>
            <w:tr w:rsidRPr="00F23FFA" w:rsidR="00360734" w:rsidTr="00360734" w14:paraId="5E790A54" w14:textId="77777777">
              <w:tc>
                <w:tcPr>
                  <w:tcW w:w="7650" w:type="dxa"/>
                  <w:tcBorders>
                    <w:top w:val="nil"/>
                    <w:left w:val="nil"/>
                    <w:bottom w:val="nil"/>
                    <w:right w:val="nil"/>
                  </w:tcBorders>
                </w:tcPr>
                <w:p w:rsidRPr="00F23FFA" w:rsidR="00360734" w:rsidP="00360734" w:rsidRDefault="00A537E8" w14:paraId="5BAD9E6E" w14:textId="12A5E71E">
                  <w:pPr>
                    <w:rPr>
                      <w:sz w:val="20"/>
                      <w:szCs w:val="20"/>
                      <w:lang w:val="en-GB"/>
                    </w:rPr>
                  </w:pPr>
                  <w:r w:rsidRPr="00F23FFA">
                    <w:rPr>
                      <w:sz w:val="20"/>
                      <w:szCs w:val="20"/>
                      <w:lang w:val="en-GB"/>
                    </w:rPr>
                    <w:t>Plane tickets</w:t>
                  </w:r>
                </w:p>
              </w:tc>
              <w:tc>
                <w:tcPr>
                  <w:tcW w:w="1366" w:type="dxa"/>
                  <w:tcBorders>
                    <w:top w:val="nil"/>
                    <w:left w:val="nil"/>
                    <w:bottom w:val="single" w:color="auto" w:sz="4" w:space="0"/>
                    <w:right w:val="nil"/>
                  </w:tcBorders>
                </w:tcPr>
                <w:p w:rsidRPr="00F23FFA" w:rsidR="00360734" w:rsidP="00360734" w:rsidRDefault="00360734" w14:paraId="2EA3D6ED" w14:textId="77777777">
                  <w:pPr>
                    <w:jc w:val="right"/>
                    <w:rPr>
                      <w:sz w:val="20"/>
                      <w:szCs w:val="20"/>
                      <w:lang w:val="en-GB"/>
                    </w:rPr>
                  </w:pPr>
                </w:p>
              </w:tc>
            </w:tr>
            <w:tr w:rsidRPr="00F23FFA" w:rsidR="00360734" w:rsidTr="00360734" w14:paraId="0C20A7A4" w14:textId="77777777">
              <w:tc>
                <w:tcPr>
                  <w:tcW w:w="7650" w:type="dxa"/>
                  <w:tcBorders>
                    <w:top w:val="nil"/>
                    <w:left w:val="nil"/>
                    <w:bottom w:val="nil"/>
                    <w:right w:val="nil"/>
                  </w:tcBorders>
                </w:tcPr>
                <w:p w:rsidRPr="00F23FFA" w:rsidR="00360734" w:rsidP="00360734" w:rsidRDefault="00A537E8" w14:paraId="648E1640" w14:textId="488D75A4">
                  <w:pPr>
                    <w:rPr>
                      <w:sz w:val="20"/>
                      <w:szCs w:val="20"/>
                      <w:lang w:val="en-GB"/>
                    </w:rPr>
                  </w:pPr>
                  <w:r w:rsidRPr="00F23FFA">
                    <w:rPr>
                      <w:sz w:val="20"/>
                      <w:szCs w:val="20"/>
                      <w:lang w:val="en-GB"/>
                    </w:rPr>
                    <w:t>Accommodation costs</w:t>
                  </w:r>
                </w:p>
              </w:tc>
              <w:tc>
                <w:tcPr>
                  <w:tcW w:w="1366" w:type="dxa"/>
                  <w:tcBorders>
                    <w:top w:val="single" w:color="auto" w:sz="4" w:space="0"/>
                    <w:left w:val="nil"/>
                    <w:bottom w:val="single" w:color="auto" w:sz="4" w:space="0"/>
                    <w:right w:val="nil"/>
                  </w:tcBorders>
                </w:tcPr>
                <w:p w:rsidRPr="00F23FFA" w:rsidR="00360734" w:rsidP="00360734" w:rsidRDefault="00360734" w14:paraId="39F87802" w14:textId="77777777">
                  <w:pPr>
                    <w:jc w:val="right"/>
                    <w:rPr>
                      <w:sz w:val="20"/>
                      <w:szCs w:val="20"/>
                      <w:lang w:val="en-GB"/>
                    </w:rPr>
                  </w:pPr>
                </w:p>
              </w:tc>
            </w:tr>
            <w:tr w:rsidRPr="00F23FFA" w:rsidR="00360734" w:rsidTr="00360734" w14:paraId="13FD5E63" w14:textId="77777777">
              <w:tc>
                <w:tcPr>
                  <w:tcW w:w="7650" w:type="dxa"/>
                  <w:tcBorders>
                    <w:top w:val="nil"/>
                    <w:left w:val="nil"/>
                    <w:bottom w:val="nil"/>
                    <w:right w:val="nil"/>
                  </w:tcBorders>
                </w:tcPr>
                <w:p w:rsidRPr="00F23FFA" w:rsidR="00360734" w:rsidP="00360734" w:rsidRDefault="00A537E8" w14:paraId="5BCBF9EC" w14:textId="58398181">
                  <w:pPr>
                    <w:rPr>
                      <w:sz w:val="20"/>
                      <w:szCs w:val="20"/>
                      <w:lang w:val="en-GB"/>
                    </w:rPr>
                  </w:pPr>
                  <w:r w:rsidRPr="00F23FFA">
                    <w:rPr>
                      <w:sz w:val="20"/>
                      <w:szCs w:val="20"/>
                      <w:lang w:val="en-GB"/>
                    </w:rPr>
                    <w:t xml:space="preserve">Ground travel at </w:t>
                  </w:r>
                  <w:r w:rsidRPr="00F23FFA" w:rsidR="00C828C5">
                    <w:rPr>
                      <w:sz w:val="20"/>
                      <w:szCs w:val="20"/>
                      <w:lang w:val="en-GB"/>
                    </w:rPr>
                    <w:t>destination</w:t>
                  </w:r>
                </w:p>
              </w:tc>
              <w:tc>
                <w:tcPr>
                  <w:tcW w:w="1366" w:type="dxa"/>
                  <w:tcBorders>
                    <w:top w:val="single" w:color="auto" w:sz="4" w:space="0"/>
                    <w:left w:val="nil"/>
                    <w:bottom w:val="single" w:color="auto" w:sz="4" w:space="0"/>
                    <w:right w:val="nil"/>
                  </w:tcBorders>
                </w:tcPr>
                <w:p w:rsidRPr="00F23FFA" w:rsidR="00360734" w:rsidP="00360734" w:rsidRDefault="00360734" w14:paraId="3B3FA72E" w14:textId="77777777">
                  <w:pPr>
                    <w:jc w:val="right"/>
                    <w:rPr>
                      <w:sz w:val="20"/>
                      <w:szCs w:val="20"/>
                      <w:lang w:val="en-GB"/>
                    </w:rPr>
                  </w:pPr>
                </w:p>
              </w:tc>
            </w:tr>
            <w:tr w:rsidRPr="00F23FFA" w:rsidR="00360734" w:rsidTr="00360734" w14:paraId="6462C524" w14:textId="77777777">
              <w:tc>
                <w:tcPr>
                  <w:tcW w:w="7650" w:type="dxa"/>
                  <w:tcBorders>
                    <w:top w:val="nil"/>
                    <w:left w:val="nil"/>
                    <w:bottom w:val="nil"/>
                    <w:right w:val="nil"/>
                  </w:tcBorders>
                </w:tcPr>
                <w:p w:rsidRPr="00F23FFA" w:rsidR="00360734" w:rsidP="00360734" w:rsidRDefault="00C828C5" w14:paraId="7A1ACB29" w14:textId="00B5F4D4">
                  <w:pPr>
                    <w:rPr>
                      <w:sz w:val="20"/>
                      <w:szCs w:val="20"/>
                      <w:lang w:val="en-GB"/>
                    </w:rPr>
                  </w:pPr>
                  <w:r w:rsidRPr="00F23FFA">
                    <w:rPr>
                      <w:sz w:val="20"/>
                      <w:szCs w:val="20"/>
                      <w:lang w:val="en-GB"/>
                    </w:rPr>
                    <w:t>Material costs related to research, such as copying fees, a reasonable number of books, and entrance fees</w:t>
                  </w:r>
                </w:p>
              </w:tc>
              <w:tc>
                <w:tcPr>
                  <w:tcW w:w="1366" w:type="dxa"/>
                  <w:tcBorders>
                    <w:top w:val="single" w:color="auto" w:sz="4" w:space="0"/>
                    <w:left w:val="nil"/>
                    <w:bottom w:val="single" w:color="auto" w:sz="4" w:space="0"/>
                    <w:right w:val="nil"/>
                  </w:tcBorders>
                </w:tcPr>
                <w:p w:rsidRPr="00F23FFA" w:rsidR="00360734" w:rsidP="00360734" w:rsidRDefault="00360734" w14:paraId="70F0E3DF" w14:textId="77777777">
                  <w:pPr>
                    <w:jc w:val="right"/>
                    <w:rPr>
                      <w:sz w:val="20"/>
                      <w:szCs w:val="20"/>
                      <w:lang w:val="en-GB"/>
                    </w:rPr>
                  </w:pPr>
                </w:p>
              </w:tc>
            </w:tr>
            <w:tr w:rsidRPr="00F23FFA" w:rsidR="00360734" w:rsidTr="00287AED" w14:paraId="02C879E5" w14:textId="77777777">
              <w:tc>
                <w:tcPr>
                  <w:tcW w:w="7650" w:type="dxa"/>
                  <w:tcBorders>
                    <w:top w:val="nil"/>
                    <w:left w:val="nil"/>
                    <w:bottom w:val="nil"/>
                    <w:right w:val="nil"/>
                  </w:tcBorders>
                </w:tcPr>
                <w:p w:rsidRPr="00F23FFA" w:rsidR="00360734" w:rsidP="00360734" w:rsidRDefault="00C828C5" w14:paraId="3C31DBE8" w14:textId="2AC6ED76">
                  <w:pPr>
                    <w:rPr>
                      <w:sz w:val="20"/>
                      <w:szCs w:val="20"/>
                      <w:lang w:val="en-GB"/>
                    </w:rPr>
                  </w:pPr>
                  <w:r w:rsidRPr="00F23FFA">
                    <w:rPr>
                      <w:sz w:val="20"/>
                      <w:szCs w:val="20"/>
                      <w:lang w:val="en-GB"/>
                    </w:rPr>
                    <w:t>Administrative fees and insurance</w:t>
                  </w:r>
                </w:p>
              </w:tc>
              <w:tc>
                <w:tcPr>
                  <w:tcW w:w="1366" w:type="dxa"/>
                  <w:tcBorders>
                    <w:top w:val="single" w:color="auto" w:sz="4" w:space="0"/>
                    <w:left w:val="nil"/>
                    <w:bottom w:val="single" w:color="auto" w:sz="4" w:space="0"/>
                    <w:right w:val="nil"/>
                  </w:tcBorders>
                </w:tcPr>
                <w:p w:rsidRPr="00F23FFA" w:rsidR="00360734" w:rsidP="00360734" w:rsidRDefault="00360734" w14:paraId="5FCE2759" w14:textId="77777777">
                  <w:pPr>
                    <w:jc w:val="right"/>
                    <w:rPr>
                      <w:sz w:val="20"/>
                      <w:szCs w:val="20"/>
                      <w:lang w:val="en-GB"/>
                    </w:rPr>
                  </w:pPr>
                </w:p>
              </w:tc>
            </w:tr>
            <w:tr w:rsidRPr="00F23FFA" w:rsidR="00360734" w:rsidTr="00287AED" w14:paraId="68CDED98"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650" w:type="dxa"/>
                </w:tcPr>
                <w:p w:rsidRPr="00F23FFA" w:rsidR="00360734" w:rsidP="00360734" w:rsidRDefault="00C828C5" w14:paraId="5FF903A2" w14:textId="59C1DAA4">
                  <w:pPr>
                    <w:rPr>
                      <w:sz w:val="20"/>
                      <w:szCs w:val="20"/>
                      <w:lang w:val="en-GB"/>
                    </w:rPr>
                  </w:pPr>
                  <w:r w:rsidRPr="00F23FFA">
                    <w:rPr>
                      <w:sz w:val="20"/>
                      <w:szCs w:val="20"/>
                      <w:lang w:val="en-GB"/>
                    </w:rPr>
                    <w:t>Other expenses</w:t>
                  </w:r>
                  <w:r w:rsidRPr="00F23FFA" w:rsidR="00360734">
                    <w:rPr>
                      <w:sz w:val="20"/>
                      <w:szCs w:val="20"/>
                      <w:lang w:val="en-GB"/>
                    </w:rPr>
                    <w:t xml:space="preserve"> (</w:t>
                  </w:r>
                  <w:r w:rsidRPr="00F23FFA">
                    <w:rPr>
                      <w:sz w:val="20"/>
                      <w:szCs w:val="20"/>
                      <w:lang w:val="en-GB"/>
                    </w:rPr>
                    <w:t>funding for other expenses is discretionary</w:t>
                  </w:r>
                  <w:r w:rsidRPr="00F23FFA" w:rsidR="00360734">
                    <w:rPr>
                      <w:sz w:val="20"/>
                      <w:szCs w:val="20"/>
                      <w:lang w:val="en-GB"/>
                    </w:rPr>
                    <w:t>)</w:t>
                  </w:r>
                </w:p>
              </w:tc>
              <w:tc>
                <w:tcPr>
                  <w:tcW w:w="1366" w:type="dxa"/>
                  <w:tcBorders>
                    <w:top w:val="single" w:color="auto" w:sz="4" w:space="0"/>
                    <w:bottom w:val="single" w:color="auto" w:sz="4" w:space="0"/>
                  </w:tcBorders>
                </w:tcPr>
                <w:p w:rsidRPr="00F23FFA" w:rsidR="00360734" w:rsidP="00360734" w:rsidRDefault="00360734" w14:paraId="6F0D3598" w14:textId="77777777">
                  <w:pPr>
                    <w:jc w:val="right"/>
                    <w:rPr>
                      <w:sz w:val="20"/>
                      <w:szCs w:val="20"/>
                      <w:lang w:val="en-GB"/>
                    </w:rPr>
                  </w:pPr>
                </w:p>
              </w:tc>
            </w:tr>
            <w:tr w:rsidRPr="00F23FFA" w:rsidR="00360734" w:rsidTr="00287AED" w14:paraId="2B5A0703"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650" w:type="dxa"/>
                </w:tcPr>
                <w:p w:rsidRPr="00F23FFA" w:rsidR="00287AED" w:rsidP="00360734" w:rsidRDefault="00287AED" w14:paraId="7CE4C6C8" w14:textId="77777777">
                  <w:pPr>
                    <w:jc w:val="right"/>
                    <w:rPr>
                      <w:b/>
                      <w:bCs/>
                      <w:sz w:val="20"/>
                      <w:szCs w:val="20"/>
                      <w:lang w:val="en-GB"/>
                    </w:rPr>
                  </w:pPr>
                </w:p>
                <w:p w:rsidRPr="00F23FFA" w:rsidR="00360734" w:rsidP="00360734" w:rsidRDefault="00C828C5" w14:paraId="3F20D748" w14:textId="7E934514">
                  <w:pPr>
                    <w:jc w:val="right"/>
                    <w:rPr>
                      <w:b/>
                      <w:bCs/>
                      <w:sz w:val="20"/>
                      <w:szCs w:val="20"/>
                      <w:lang w:val="en-GB"/>
                    </w:rPr>
                  </w:pPr>
                  <w:r w:rsidRPr="00F23FFA">
                    <w:rPr>
                      <w:b/>
                      <w:bCs/>
                      <w:sz w:val="20"/>
                      <w:szCs w:val="20"/>
                      <w:lang w:val="en-GB"/>
                    </w:rPr>
                    <w:t>Total</w:t>
                  </w:r>
                </w:p>
              </w:tc>
              <w:tc>
                <w:tcPr>
                  <w:tcW w:w="1366" w:type="dxa"/>
                  <w:tcBorders>
                    <w:top w:val="single" w:color="auto" w:sz="4" w:space="0"/>
                  </w:tcBorders>
                </w:tcPr>
                <w:p w:rsidRPr="00F23FFA" w:rsidR="00287AED" w:rsidP="00360734" w:rsidRDefault="00287AED" w14:paraId="098441D0" w14:textId="77777777">
                  <w:pPr>
                    <w:jc w:val="right"/>
                    <w:rPr>
                      <w:b/>
                      <w:bCs/>
                      <w:sz w:val="20"/>
                      <w:szCs w:val="20"/>
                      <w:lang w:val="en-GB"/>
                    </w:rPr>
                  </w:pPr>
                </w:p>
                <w:p w:rsidRPr="00F23FFA" w:rsidR="00360734" w:rsidP="00360734" w:rsidRDefault="00360734" w14:paraId="69EFB0AF" w14:textId="6FAAE0F0">
                  <w:pPr>
                    <w:jc w:val="right"/>
                    <w:rPr>
                      <w:b/>
                      <w:bCs/>
                      <w:sz w:val="20"/>
                      <w:szCs w:val="20"/>
                      <w:lang w:val="en-GB"/>
                    </w:rPr>
                  </w:pPr>
                  <w:r w:rsidRPr="00F23FFA">
                    <w:rPr>
                      <w:b/>
                      <w:bCs/>
                      <w:sz w:val="20"/>
                      <w:szCs w:val="20"/>
                      <w:lang w:val="en-GB"/>
                    </w:rPr>
                    <w:t>€</w:t>
                  </w:r>
                </w:p>
              </w:tc>
            </w:tr>
            <w:tr w:rsidRPr="00F23FFA" w:rsidR="00360734" w:rsidTr="00880414" w14:paraId="1F5057D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016" w:type="dxa"/>
                  <w:gridSpan w:val="2"/>
                </w:tcPr>
                <w:p w:rsidRPr="00F23FFA" w:rsidR="00360734" w:rsidP="00360734" w:rsidRDefault="00C828C5" w14:paraId="37CBC4F9" w14:textId="4C3AF9DB">
                  <w:pPr>
                    <w:rPr>
                      <w:sz w:val="20"/>
                      <w:szCs w:val="20"/>
                      <w:lang w:val="en-GB"/>
                    </w:rPr>
                  </w:pPr>
                  <w:r w:rsidRPr="00F23FFA">
                    <w:rPr>
                      <w:sz w:val="20"/>
                      <w:szCs w:val="20"/>
                      <w:lang w:val="en-GB"/>
                    </w:rPr>
                    <w:t>The grant cannot be used for the following purposes: equipment purchases, food, or personal supplies</w:t>
                  </w:r>
                  <w:r w:rsidRPr="00F23FFA" w:rsidR="00360734">
                    <w:rPr>
                      <w:sz w:val="20"/>
                      <w:szCs w:val="20"/>
                      <w:lang w:val="en-GB"/>
                    </w:rPr>
                    <w:t>.</w:t>
                  </w:r>
                </w:p>
              </w:tc>
            </w:tr>
          </w:tbl>
          <w:p w:rsidRPr="00F23FFA" w:rsidR="00360734" w:rsidRDefault="00360734" w14:paraId="7049D642" w14:textId="77777777">
            <w:pPr>
              <w:rPr>
                <w:rFonts w:ascii="Calibri" w:hAnsi="Calibri" w:cs="Calibri"/>
                <w:b/>
                <w:sz w:val="20"/>
                <w:szCs w:val="20"/>
                <w:lang w:val="en-GB"/>
              </w:rPr>
            </w:pPr>
          </w:p>
          <w:p w:rsidRPr="00F23FFA" w:rsidR="00E12A73" w:rsidRDefault="00E12A73" w14:paraId="35047CF4" w14:textId="77777777">
            <w:pPr>
              <w:rPr>
                <w:rFonts w:ascii="Calibri" w:hAnsi="Calibri" w:cs="Calibri"/>
                <w:b/>
                <w:sz w:val="20"/>
                <w:szCs w:val="20"/>
                <w:lang w:val="en-GB"/>
              </w:rPr>
            </w:pPr>
          </w:p>
          <w:p w:rsidRPr="00F23FFA" w:rsidR="00E12A73" w:rsidRDefault="00E12A73" w14:paraId="083A603B" w14:textId="77777777">
            <w:pPr>
              <w:rPr>
                <w:rFonts w:ascii="Calibri" w:hAnsi="Calibri" w:cs="Calibri"/>
                <w:b/>
                <w:sz w:val="20"/>
                <w:szCs w:val="20"/>
                <w:lang w:val="en-GB"/>
              </w:rPr>
            </w:pPr>
          </w:p>
          <w:p w:rsidRPr="00F23FFA" w:rsidR="00E12A73" w:rsidRDefault="00E12A73" w14:paraId="428A64C4" w14:textId="77777777">
            <w:pPr>
              <w:rPr>
                <w:rFonts w:ascii="Calibri" w:hAnsi="Calibri" w:cs="Calibri"/>
                <w:b/>
                <w:sz w:val="20"/>
                <w:szCs w:val="20"/>
                <w:lang w:val="en-GB"/>
              </w:rPr>
            </w:pPr>
          </w:p>
          <w:p w:rsidRPr="00F23FFA" w:rsidR="00E12A73" w:rsidRDefault="00E12A73" w14:paraId="524888EC" w14:textId="77777777">
            <w:pPr>
              <w:rPr>
                <w:rFonts w:ascii="Calibri" w:hAnsi="Calibri" w:cs="Calibri"/>
                <w:b/>
                <w:sz w:val="20"/>
                <w:szCs w:val="20"/>
                <w:lang w:val="en-GB"/>
              </w:rPr>
            </w:pPr>
          </w:p>
          <w:p w:rsidRPr="00F23FFA" w:rsidR="00E12A73" w:rsidRDefault="00E12A73" w14:paraId="43B997C8" w14:textId="77777777">
            <w:pPr>
              <w:rPr>
                <w:rFonts w:ascii="Calibri" w:hAnsi="Calibri" w:cs="Calibri"/>
                <w:b/>
                <w:sz w:val="20"/>
                <w:szCs w:val="20"/>
                <w:lang w:val="en-GB"/>
              </w:rPr>
            </w:pPr>
          </w:p>
          <w:p w:rsidRPr="00F23FFA" w:rsidR="00E12A73" w:rsidRDefault="00E12A73" w14:paraId="4200A986" w14:textId="77777777">
            <w:pPr>
              <w:rPr>
                <w:rFonts w:ascii="Calibri" w:hAnsi="Calibri" w:cs="Calibri"/>
                <w:b/>
                <w:sz w:val="20"/>
                <w:szCs w:val="20"/>
                <w:lang w:val="en-GB"/>
              </w:rPr>
            </w:pPr>
          </w:p>
          <w:p w:rsidRPr="00F23FFA" w:rsidR="00E12A73" w:rsidRDefault="00E12A73" w14:paraId="2E7459AA" w14:textId="77777777">
            <w:pPr>
              <w:rPr>
                <w:rFonts w:ascii="Calibri" w:hAnsi="Calibri" w:cs="Calibri"/>
                <w:b/>
                <w:sz w:val="20"/>
                <w:szCs w:val="20"/>
                <w:lang w:val="en-GB"/>
              </w:rPr>
            </w:pPr>
          </w:p>
          <w:p w:rsidRPr="00F23FFA" w:rsidR="00E12A73" w:rsidRDefault="00E12A73" w14:paraId="40A09C62" w14:textId="77777777">
            <w:pPr>
              <w:rPr>
                <w:rFonts w:ascii="Calibri" w:hAnsi="Calibri" w:cs="Calibri"/>
                <w:b/>
                <w:sz w:val="20"/>
                <w:szCs w:val="20"/>
                <w:lang w:val="en-GB"/>
              </w:rPr>
            </w:pPr>
          </w:p>
          <w:p w:rsidRPr="00F23FFA" w:rsidR="00E12A73" w:rsidRDefault="00E12A73" w14:paraId="6C9C3C55" w14:textId="77777777">
            <w:pPr>
              <w:rPr>
                <w:rFonts w:ascii="Calibri" w:hAnsi="Calibri" w:cs="Calibri"/>
                <w:b/>
                <w:sz w:val="20"/>
                <w:szCs w:val="20"/>
                <w:lang w:val="en-GB"/>
              </w:rPr>
            </w:pPr>
          </w:p>
          <w:p w:rsidRPr="00F23FFA" w:rsidR="00E12A73" w:rsidRDefault="00E12A73" w14:paraId="40C375D3" w14:textId="77777777">
            <w:pPr>
              <w:rPr>
                <w:rFonts w:ascii="Calibri" w:hAnsi="Calibri" w:cs="Calibri"/>
                <w:b/>
                <w:sz w:val="20"/>
                <w:szCs w:val="20"/>
                <w:lang w:val="en-GB"/>
              </w:rPr>
            </w:pPr>
          </w:p>
          <w:p w:rsidRPr="00F23FFA" w:rsidR="00E12A73" w:rsidRDefault="00E12A73" w14:paraId="258BFDB0" w14:textId="77777777">
            <w:pPr>
              <w:rPr>
                <w:rFonts w:ascii="Calibri" w:hAnsi="Calibri" w:cs="Calibri"/>
                <w:b/>
                <w:sz w:val="20"/>
                <w:szCs w:val="20"/>
                <w:lang w:val="en-GB"/>
              </w:rPr>
            </w:pPr>
          </w:p>
          <w:p w:rsidRPr="00F23FFA" w:rsidR="00E12A73" w:rsidRDefault="00E12A73" w14:paraId="06902135" w14:textId="77777777">
            <w:pPr>
              <w:rPr>
                <w:rFonts w:ascii="Calibri" w:hAnsi="Calibri" w:cs="Calibri"/>
                <w:b/>
                <w:sz w:val="20"/>
                <w:szCs w:val="20"/>
                <w:lang w:val="en-GB"/>
              </w:rPr>
            </w:pPr>
          </w:p>
          <w:p w:rsidRPr="00F23FFA" w:rsidR="00E12A73" w:rsidRDefault="00E12A73" w14:paraId="6256A0AE" w14:textId="77777777">
            <w:pPr>
              <w:rPr>
                <w:rFonts w:ascii="Calibri" w:hAnsi="Calibri" w:cs="Calibri"/>
                <w:b/>
                <w:sz w:val="20"/>
                <w:szCs w:val="20"/>
                <w:lang w:val="en-GB"/>
              </w:rPr>
            </w:pPr>
          </w:p>
          <w:p w:rsidRPr="00F23FFA" w:rsidR="00E12A73" w:rsidRDefault="00E12A73" w14:paraId="305F166B" w14:textId="77777777">
            <w:pPr>
              <w:rPr>
                <w:rFonts w:ascii="Calibri" w:hAnsi="Calibri" w:cs="Calibri"/>
                <w:b/>
                <w:sz w:val="20"/>
                <w:szCs w:val="20"/>
                <w:lang w:val="en-GB"/>
              </w:rPr>
            </w:pPr>
          </w:p>
          <w:p w:rsidRPr="00F23FFA" w:rsidR="00E12A73" w:rsidRDefault="00E12A73" w14:paraId="4AEBCD3A" w14:textId="77777777">
            <w:pPr>
              <w:rPr>
                <w:rFonts w:ascii="Calibri" w:hAnsi="Calibri" w:cs="Calibri"/>
                <w:b/>
                <w:sz w:val="20"/>
                <w:szCs w:val="20"/>
                <w:lang w:val="en-GB"/>
              </w:rPr>
            </w:pPr>
          </w:p>
          <w:p w:rsidRPr="00F23FFA" w:rsidR="00E12A73" w:rsidRDefault="00E12A73" w14:paraId="532D196A" w14:textId="77777777">
            <w:pPr>
              <w:rPr>
                <w:rFonts w:ascii="Calibri" w:hAnsi="Calibri" w:cs="Calibri"/>
                <w:b/>
                <w:sz w:val="20"/>
                <w:szCs w:val="20"/>
                <w:lang w:val="en-GB"/>
              </w:rPr>
            </w:pPr>
          </w:p>
          <w:p w:rsidRPr="00F23FFA" w:rsidR="00E12A73" w:rsidRDefault="00E12A73" w14:paraId="0434CE34" w14:textId="77777777">
            <w:pPr>
              <w:rPr>
                <w:rFonts w:ascii="Calibri" w:hAnsi="Calibri" w:cs="Calibri"/>
                <w:b/>
                <w:sz w:val="20"/>
                <w:szCs w:val="20"/>
                <w:lang w:val="en-GB"/>
              </w:rPr>
            </w:pPr>
          </w:p>
          <w:p w:rsidRPr="00F23FFA" w:rsidR="00E12A73" w:rsidRDefault="00E12A73" w14:paraId="78D75A6F" w14:textId="77777777">
            <w:pPr>
              <w:rPr>
                <w:rFonts w:ascii="Calibri" w:hAnsi="Calibri" w:cs="Calibri"/>
                <w:b/>
                <w:sz w:val="20"/>
                <w:szCs w:val="20"/>
                <w:lang w:val="en-GB"/>
              </w:rPr>
            </w:pPr>
          </w:p>
          <w:p w:rsidRPr="00F23FFA" w:rsidR="00E12A73" w:rsidRDefault="00E12A73" w14:paraId="78B54157" w14:textId="77777777">
            <w:pPr>
              <w:rPr>
                <w:rFonts w:ascii="Calibri" w:hAnsi="Calibri" w:cs="Calibri"/>
                <w:b/>
                <w:sz w:val="20"/>
                <w:szCs w:val="20"/>
                <w:lang w:val="en-GB"/>
              </w:rPr>
            </w:pPr>
          </w:p>
          <w:p w:rsidRPr="00F23FFA" w:rsidR="00E12A73" w:rsidRDefault="00E12A73" w14:paraId="5C98B1E5" w14:textId="77777777">
            <w:pPr>
              <w:rPr>
                <w:rFonts w:ascii="Calibri" w:hAnsi="Calibri" w:cs="Calibri"/>
                <w:b/>
                <w:sz w:val="20"/>
                <w:szCs w:val="20"/>
                <w:lang w:val="en-GB"/>
              </w:rPr>
            </w:pPr>
          </w:p>
          <w:p w:rsidRPr="00F23FFA" w:rsidR="00F830FA" w:rsidRDefault="00F830FA" w14:paraId="68ED91CE" w14:textId="77777777">
            <w:pPr>
              <w:rPr>
                <w:rFonts w:ascii="Calibri" w:hAnsi="Calibri" w:cs="Calibri"/>
                <w:b/>
                <w:sz w:val="20"/>
                <w:szCs w:val="20"/>
                <w:lang w:val="en-GB"/>
              </w:rPr>
            </w:pPr>
          </w:p>
          <w:p w:rsidRPr="00F23FFA" w:rsidR="00E12A73" w:rsidRDefault="00E12A73" w14:paraId="7CFF7016" w14:textId="77777777">
            <w:pPr>
              <w:rPr>
                <w:rFonts w:ascii="Calibri" w:hAnsi="Calibri" w:cs="Calibri"/>
                <w:b/>
                <w:sz w:val="20"/>
                <w:szCs w:val="20"/>
                <w:lang w:val="en-GB"/>
              </w:rPr>
            </w:pPr>
          </w:p>
          <w:p w:rsidRPr="00F23FFA" w:rsidR="00E12A73" w:rsidRDefault="00E12A73" w14:paraId="6E7BFD8A" w14:textId="77777777">
            <w:pPr>
              <w:rPr>
                <w:rFonts w:ascii="Calibri" w:hAnsi="Calibri" w:cs="Calibri"/>
                <w:b/>
                <w:sz w:val="20"/>
                <w:szCs w:val="20"/>
                <w:lang w:val="en-GB"/>
              </w:rPr>
            </w:pPr>
          </w:p>
          <w:p w:rsidRPr="00F23FFA" w:rsidR="00E12A73" w:rsidRDefault="00E12A73" w14:paraId="25BA9996" w14:textId="77777777">
            <w:pPr>
              <w:rPr>
                <w:rFonts w:ascii="Calibri" w:hAnsi="Calibri" w:cs="Calibri"/>
                <w:b/>
                <w:sz w:val="20"/>
                <w:szCs w:val="20"/>
                <w:lang w:val="en-GB"/>
              </w:rPr>
            </w:pPr>
          </w:p>
          <w:p w:rsidRPr="00F23FFA" w:rsidR="00E12A73" w:rsidP="00F830FA" w:rsidRDefault="00E12A73" w14:paraId="6E273041" w14:textId="77777777">
            <w:pPr>
              <w:rPr>
                <w:rFonts w:ascii="Calibri" w:hAnsi="Calibri" w:cs="Calibri"/>
                <w:b/>
                <w:sz w:val="20"/>
                <w:szCs w:val="20"/>
                <w:lang w:val="en-GB"/>
              </w:rPr>
            </w:pPr>
          </w:p>
        </w:tc>
      </w:tr>
      <w:tr w:rsidRPr="00F23FFA" w:rsidR="008B7A01" w:rsidTr="171CE488" w14:paraId="71939BDD" w14:textId="77777777">
        <w:trPr>
          <w:trHeight w:val="968"/>
        </w:trPr>
        <w:tc>
          <w:tcPr>
            <w:tcW w:w="9900" w:type="dxa"/>
            <w:gridSpan w:val="4"/>
            <w:tcMar/>
          </w:tcPr>
          <w:p w:rsidRPr="00F23FFA" w:rsidR="008B7A01" w:rsidP="008B7A01" w:rsidRDefault="008B7A01" w14:paraId="12624BE9" w14:textId="77777777">
            <w:pPr>
              <w:rPr>
                <w:rFonts w:ascii="Calibri" w:hAnsi="Calibri" w:cs="Calibri"/>
                <w:bCs/>
                <w:sz w:val="20"/>
                <w:szCs w:val="20"/>
                <w:lang w:val="en-GB"/>
              </w:rPr>
            </w:pPr>
          </w:p>
          <w:p w:rsidRPr="00F23FFA" w:rsidR="008B7A01" w:rsidP="008B7A01" w:rsidRDefault="00ED7D34" w14:paraId="473BF5A2" w14:textId="46C643A8">
            <w:pPr>
              <w:rPr>
                <w:rFonts w:ascii="Calibri" w:hAnsi="Calibri" w:cs="Calibri"/>
                <w:b/>
                <w:sz w:val="20"/>
                <w:szCs w:val="20"/>
                <w:lang w:val="en-GB"/>
              </w:rPr>
            </w:pPr>
            <w:sdt>
              <w:sdtPr>
                <w:rPr>
                  <w:rFonts w:ascii="Calibri" w:hAnsi="Calibri" w:cs="Calibri"/>
                  <w:b/>
                  <w:sz w:val="20"/>
                  <w:szCs w:val="20"/>
                  <w:lang w:val="en-GB"/>
                </w:rPr>
                <w:id w:val="-1313480039"/>
                <w14:checkbox>
                  <w14:checked w14:val="0"/>
                  <w14:checkedState w14:val="2612" w14:font="MS Gothic"/>
                  <w14:uncheckedState w14:val="2610" w14:font="MS Gothic"/>
                </w14:checkbox>
              </w:sdtPr>
              <w:sdtEndPr/>
              <w:sdtContent>
                <w:r w:rsidRPr="00F23FFA" w:rsidR="00B7374F">
                  <w:rPr>
                    <w:rFonts w:ascii="MS Gothic" w:hAnsi="MS Gothic" w:eastAsia="MS Gothic" w:cs="Calibri"/>
                    <w:b/>
                    <w:sz w:val="20"/>
                    <w:szCs w:val="20"/>
                    <w:lang w:val="en-GB"/>
                  </w:rPr>
                  <w:t>☐</w:t>
                </w:r>
              </w:sdtContent>
            </w:sdt>
            <w:r w:rsidRPr="00F23FFA" w:rsidR="00B7374F">
              <w:rPr>
                <w:rFonts w:ascii="Calibri" w:hAnsi="Calibri" w:cs="Calibri"/>
                <w:b/>
                <w:sz w:val="20"/>
                <w:szCs w:val="20"/>
                <w:lang w:val="en-GB"/>
              </w:rPr>
              <w:t xml:space="preserve"> </w:t>
            </w:r>
            <w:r w:rsidRPr="00F23FFA" w:rsidR="00C828C5">
              <w:rPr>
                <w:rFonts w:ascii="Calibri" w:hAnsi="Calibri" w:cs="Calibri"/>
                <w:b/>
                <w:sz w:val="20"/>
                <w:szCs w:val="20"/>
                <w:lang w:val="en-GB"/>
              </w:rPr>
              <w:t>I accept the processing of my data according to the Foundation’s privacy statement for grant-related data</w:t>
            </w:r>
            <w:r w:rsidRPr="00F23FFA" w:rsidR="008B7A01">
              <w:rPr>
                <w:rFonts w:ascii="Calibri" w:hAnsi="Calibri" w:cs="Calibri"/>
                <w:b/>
                <w:sz w:val="20"/>
                <w:szCs w:val="20"/>
                <w:lang w:val="en-GB"/>
              </w:rPr>
              <w:t xml:space="preserve">   </w:t>
            </w:r>
          </w:p>
          <w:p w:rsidRPr="00F23FFA" w:rsidR="008B7A01" w:rsidP="171CE488" w:rsidRDefault="00C828C5" w14:paraId="460CBBF6" w14:textId="33B9266E">
            <w:pPr>
              <w:rPr>
                <w:rFonts w:ascii="Calibri" w:hAnsi="Calibri" w:cs="Calibri"/>
                <w:b w:val="1"/>
                <w:bCs w:val="1"/>
                <w:sz w:val="20"/>
                <w:szCs w:val="20"/>
                <w:lang w:val="en-GB"/>
              </w:rPr>
            </w:pPr>
            <w:r w:rsidRPr="171CE488" w:rsidR="00C828C5">
              <w:rPr>
                <w:rFonts w:ascii="Calibri" w:hAnsi="Calibri" w:cs="Calibri"/>
                <w:sz w:val="20"/>
                <w:szCs w:val="20"/>
                <w:lang w:val="en-GB"/>
              </w:rPr>
              <w:t>Read the privacy statement</w:t>
            </w:r>
            <w:r w:rsidRPr="171CE488" w:rsidR="575760CB">
              <w:rPr>
                <w:rFonts w:ascii="Calibri" w:hAnsi="Calibri" w:cs="Calibri"/>
                <w:sz w:val="20"/>
                <w:szCs w:val="20"/>
                <w:lang w:val="en-GB"/>
              </w:rPr>
              <w:t xml:space="preserve">: </w:t>
            </w:r>
            <w:r>
              <w:fldChar w:fldCharType="begin"/>
            </w:r>
            <w:r w:rsidRPr="171CE488">
              <w:rPr>
                <w:lang w:val="en-GB"/>
              </w:rPr>
              <w:instrText xml:space="preserve"> HYPERLINK "http://www.fimesaatio.fi/tietosuojaseloste/" </w:instrText>
            </w:r>
            <w:r>
              <w:fldChar w:fldCharType="separate"/>
            </w:r>
            <w:r w:rsidRPr="171CE488" w:rsidR="575760CB">
              <w:rPr>
                <w:rStyle w:val="Hyperlink"/>
                <w:rFonts w:ascii="Calibri" w:hAnsi="Calibri" w:cs="Calibri"/>
                <w:sz w:val="20"/>
                <w:szCs w:val="20"/>
                <w:lang w:val="en-GB"/>
              </w:rPr>
              <w:t>http://www.fimesaatio.fi/tietosuojaseloste/</w:t>
            </w:r>
            <w:r w:rsidRPr="171CE488">
              <w:rPr>
                <w:rStyle w:val="Hyperlink"/>
                <w:rFonts w:ascii="Calibri" w:hAnsi="Calibri" w:cs="Calibri"/>
                <w:sz w:val="20"/>
                <w:szCs w:val="20"/>
                <w:lang w:val="en-GB"/>
              </w:rPr>
              <w:fldChar w:fldCharType="end"/>
            </w:r>
            <w:r w:rsidRPr="171CE488" w:rsidR="575760CB">
              <w:rPr>
                <w:rFonts w:ascii="Calibri" w:hAnsi="Calibri" w:cs="Calibri"/>
                <w:sz w:val="20"/>
                <w:szCs w:val="20"/>
                <w:lang w:val="en-GB"/>
              </w:rPr>
              <w:t xml:space="preserve"> </w:t>
            </w:r>
          </w:p>
        </w:tc>
      </w:tr>
      <w:tr w:rsidRPr="00F23FFA" w:rsidR="008B7A01" w:rsidTr="171CE488" w14:paraId="21AA9D52" w14:textId="77777777">
        <w:trPr>
          <w:trHeight w:val="968"/>
        </w:trPr>
        <w:tc>
          <w:tcPr>
            <w:tcW w:w="9900" w:type="dxa"/>
            <w:gridSpan w:val="4"/>
            <w:tcMar/>
          </w:tcPr>
          <w:p w:rsidRPr="00F23FFA" w:rsidR="008B7A01" w:rsidP="008B7A01" w:rsidRDefault="00C828C5" w14:paraId="0AC05E8F" w14:textId="0AD53B31">
            <w:pPr>
              <w:rPr>
                <w:rFonts w:ascii="Calibri" w:hAnsi="Calibri" w:cs="Calibri"/>
                <w:b/>
                <w:sz w:val="20"/>
                <w:szCs w:val="20"/>
                <w:lang w:val="en-GB"/>
              </w:rPr>
            </w:pPr>
            <w:r w:rsidRPr="00F23FFA">
              <w:rPr>
                <w:rFonts w:ascii="Calibri" w:hAnsi="Calibri" w:cs="Calibri"/>
                <w:b/>
                <w:sz w:val="20"/>
                <w:szCs w:val="20"/>
                <w:lang w:val="en-GB"/>
              </w:rPr>
              <w:t>Where did you hear about the grant</w:t>
            </w:r>
            <w:r w:rsidRPr="00F23FFA" w:rsidR="008B7A01">
              <w:rPr>
                <w:rFonts w:ascii="Calibri" w:hAnsi="Calibri" w:cs="Calibri"/>
                <w:b/>
                <w:sz w:val="20"/>
                <w:szCs w:val="20"/>
                <w:lang w:val="en-GB"/>
              </w:rPr>
              <w:t>?</w:t>
            </w:r>
          </w:p>
          <w:p w:rsidRPr="00F23FFA" w:rsidR="008B7A01" w:rsidP="008B7A01" w:rsidRDefault="008B7A01" w14:paraId="10F85391" w14:textId="77777777">
            <w:pPr>
              <w:rPr>
                <w:rFonts w:ascii="Calibri" w:hAnsi="Calibri" w:cs="Calibri"/>
                <w:b/>
                <w:sz w:val="20"/>
                <w:szCs w:val="20"/>
                <w:lang w:val="en-GB"/>
              </w:rPr>
            </w:pPr>
          </w:p>
        </w:tc>
      </w:tr>
      <w:tr w:rsidRPr="00F23FFA" w:rsidR="008B7A01" w:rsidTr="171CE488" w14:paraId="698EBBCE" w14:textId="77777777">
        <w:trPr>
          <w:trHeight w:val="1515"/>
        </w:trPr>
        <w:tc>
          <w:tcPr>
            <w:tcW w:w="9900" w:type="dxa"/>
            <w:gridSpan w:val="4"/>
            <w:tcMar/>
          </w:tcPr>
          <w:p w:rsidRPr="00F23FFA" w:rsidR="008B7A01" w:rsidP="008B7A01" w:rsidRDefault="00C828C5" w14:paraId="29621CBF" w14:textId="59FCB9E7">
            <w:pPr>
              <w:rPr>
                <w:rFonts w:ascii="Calibri" w:hAnsi="Calibri" w:cs="Calibri"/>
                <w:b/>
                <w:sz w:val="20"/>
                <w:szCs w:val="20"/>
                <w:lang w:val="en-GB"/>
              </w:rPr>
            </w:pPr>
            <w:r w:rsidRPr="00F23FFA">
              <w:rPr>
                <w:rFonts w:ascii="Calibri" w:hAnsi="Calibri" w:cs="Calibri"/>
                <w:b/>
                <w:sz w:val="20"/>
                <w:szCs w:val="20"/>
                <w:lang w:val="en-GB"/>
              </w:rPr>
              <w:t>Notes by the Foundation</w:t>
            </w:r>
          </w:p>
          <w:p w:rsidRPr="00F23FFA" w:rsidR="008B7A01" w:rsidP="008B7A01" w:rsidRDefault="008B7A01" w14:paraId="33F58994" w14:textId="77777777">
            <w:pPr>
              <w:rPr>
                <w:rFonts w:ascii="Calibri" w:hAnsi="Calibri" w:cs="Calibri"/>
                <w:b/>
                <w:sz w:val="20"/>
                <w:szCs w:val="20"/>
                <w:lang w:val="en-GB"/>
              </w:rPr>
            </w:pPr>
          </w:p>
          <w:p w:rsidRPr="00F23FFA" w:rsidR="008B7A01" w:rsidP="008B7A01" w:rsidRDefault="008B7A01" w14:paraId="6DABC376" w14:textId="77777777">
            <w:pPr>
              <w:rPr>
                <w:rFonts w:ascii="Calibri" w:hAnsi="Calibri" w:cs="Calibri"/>
                <w:b/>
                <w:sz w:val="20"/>
                <w:szCs w:val="20"/>
                <w:lang w:val="en-GB"/>
              </w:rPr>
            </w:pPr>
          </w:p>
          <w:p w:rsidRPr="00F23FFA" w:rsidR="008B7A01" w:rsidP="008B7A01" w:rsidRDefault="008B7A01" w14:paraId="717677C1" w14:textId="77777777">
            <w:pPr>
              <w:rPr>
                <w:rFonts w:ascii="Calibri" w:hAnsi="Calibri" w:cs="Calibri"/>
                <w:b/>
                <w:sz w:val="20"/>
                <w:szCs w:val="20"/>
                <w:lang w:val="en-GB"/>
              </w:rPr>
            </w:pPr>
          </w:p>
          <w:p w:rsidRPr="00F23FFA" w:rsidR="008B7A01" w:rsidP="008B7A01" w:rsidRDefault="008B7A01" w14:paraId="68DD2AE9" w14:textId="77777777">
            <w:pPr>
              <w:rPr>
                <w:rFonts w:ascii="Calibri" w:hAnsi="Calibri" w:cs="Calibri"/>
                <w:b/>
                <w:sz w:val="20"/>
                <w:szCs w:val="20"/>
                <w:lang w:val="en-GB"/>
              </w:rPr>
            </w:pPr>
          </w:p>
          <w:p w:rsidRPr="00F23FFA" w:rsidR="008B7A01" w:rsidP="008B7A01" w:rsidRDefault="008B7A01" w14:paraId="07C419F8" w14:textId="77777777">
            <w:pPr>
              <w:rPr>
                <w:rFonts w:ascii="Calibri" w:hAnsi="Calibri" w:cs="Calibri"/>
                <w:b/>
                <w:sz w:val="20"/>
                <w:szCs w:val="20"/>
                <w:lang w:val="en-GB"/>
              </w:rPr>
            </w:pPr>
          </w:p>
          <w:p w:rsidRPr="00F23FFA" w:rsidR="008B7A01" w:rsidP="008B7A01" w:rsidRDefault="008B7A01" w14:paraId="0924F319" w14:textId="77777777">
            <w:pPr>
              <w:rPr>
                <w:rFonts w:ascii="Calibri" w:hAnsi="Calibri" w:cs="Calibri"/>
                <w:b/>
                <w:sz w:val="20"/>
                <w:szCs w:val="20"/>
                <w:lang w:val="en-GB"/>
              </w:rPr>
            </w:pPr>
          </w:p>
        </w:tc>
      </w:tr>
    </w:tbl>
    <w:p w:rsidRPr="00F23FFA" w:rsidR="00E12A73" w:rsidRDefault="00E12A73" w14:paraId="23C7B0BE" w14:textId="77777777">
      <w:pPr>
        <w:rPr>
          <w:rFonts w:ascii="Calibri" w:hAnsi="Calibri" w:cs="Calibri"/>
          <w:sz w:val="20"/>
          <w:szCs w:val="20"/>
          <w:lang w:val="en-GB"/>
        </w:rPr>
      </w:pPr>
    </w:p>
    <w:p w:rsidRPr="00F23FFA" w:rsidR="005F1732" w:rsidRDefault="005F1732" w14:paraId="463784C2" w14:textId="77777777">
      <w:pPr>
        <w:rPr>
          <w:rFonts w:ascii="Calibri" w:hAnsi="Calibri" w:cs="Calibri"/>
          <w:b/>
          <w:sz w:val="20"/>
          <w:szCs w:val="20"/>
          <w:lang w:val="en-GB"/>
        </w:rPr>
      </w:pPr>
    </w:p>
    <w:p w:rsidRPr="00F23FFA" w:rsidR="00E12A73" w:rsidRDefault="00C828C5" w14:paraId="3ED439DF" w14:textId="0DCAEF1A">
      <w:pPr>
        <w:rPr>
          <w:rFonts w:ascii="Calibri" w:hAnsi="Calibri" w:cs="Calibri"/>
          <w:b/>
          <w:sz w:val="20"/>
          <w:szCs w:val="20"/>
          <w:lang w:val="en-GB"/>
        </w:rPr>
      </w:pPr>
      <w:r w:rsidRPr="00F23FFA">
        <w:rPr>
          <w:rFonts w:ascii="Calibri" w:hAnsi="Calibri" w:cs="Calibri"/>
          <w:b/>
          <w:sz w:val="20"/>
          <w:szCs w:val="20"/>
          <w:lang w:val="en-GB"/>
        </w:rPr>
        <w:t>Instructions for filling the application</w:t>
      </w:r>
    </w:p>
    <w:p w:rsidRPr="00F23FFA" w:rsidR="00C828C5" w:rsidP="005F1732" w:rsidRDefault="00C828C5" w14:paraId="0E3BD43F" w14:textId="0700F62F">
      <w:pPr>
        <w:rPr>
          <w:rFonts w:ascii="Calibri" w:hAnsi="Calibri" w:cs="Calibri"/>
          <w:sz w:val="20"/>
          <w:szCs w:val="20"/>
          <w:lang w:val="en-GB"/>
        </w:rPr>
      </w:pPr>
      <w:r w:rsidRPr="00F23FFA">
        <w:rPr>
          <w:rFonts w:ascii="Calibri" w:hAnsi="Calibri" w:cs="Calibri"/>
          <w:sz w:val="20"/>
          <w:szCs w:val="20"/>
          <w:lang w:val="en-GB"/>
        </w:rPr>
        <w:t>Fill the application by computer and send it and all appendices as one PDF file by e-mail to the Foundation’s executive officer, Anu Leinonen (firstname.lastname@fime.fi). Follow the given limits on the number of characters and words allowed and fill in all sections of the application form.</w:t>
      </w:r>
    </w:p>
    <w:p w:rsidRPr="00F23FFA" w:rsidR="005F1732" w:rsidRDefault="005F1732" w14:paraId="37561C73" w14:textId="77777777">
      <w:pPr>
        <w:rPr>
          <w:rFonts w:ascii="Calibri" w:hAnsi="Calibri" w:cs="Calibri"/>
          <w:i/>
          <w:sz w:val="20"/>
          <w:szCs w:val="20"/>
          <w:lang w:val="en-GB"/>
        </w:rPr>
      </w:pPr>
    </w:p>
    <w:p w:rsidRPr="00F23FFA" w:rsidR="00C828C5" w:rsidRDefault="00C828C5" w14:paraId="31CAC9C3" w14:textId="7F456481">
      <w:pPr>
        <w:rPr>
          <w:rFonts w:ascii="Calibri" w:hAnsi="Calibri" w:cs="Calibri"/>
          <w:iCs/>
          <w:sz w:val="20"/>
          <w:szCs w:val="20"/>
          <w:lang w:val="en-GB"/>
        </w:rPr>
      </w:pPr>
      <w:r w:rsidRPr="00F23FFA">
        <w:rPr>
          <w:rFonts w:ascii="Calibri" w:hAnsi="Calibri" w:cs="Calibri"/>
          <w:sz w:val="20"/>
          <w:szCs w:val="20"/>
          <w:lang w:val="en-GB"/>
        </w:rPr>
        <w:t xml:space="preserve">Under </w:t>
      </w:r>
      <w:r w:rsidRPr="00F23FFA">
        <w:rPr>
          <w:rFonts w:ascii="Calibri" w:hAnsi="Calibri" w:cs="Calibri"/>
          <w:i/>
          <w:iCs/>
          <w:sz w:val="20"/>
          <w:szCs w:val="20"/>
          <w:lang w:val="en-GB"/>
        </w:rPr>
        <w:t>Amount sought</w:t>
      </w:r>
      <w:r w:rsidRPr="00F23FFA">
        <w:rPr>
          <w:rFonts w:ascii="Calibri" w:hAnsi="Calibri" w:cs="Calibri"/>
          <w:sz w:val="20"/>
          <w:szCs w:val="20"/>
          <w:lang w:val="en-GB"/>
        </w:rPr>
        <w:t>, enter only the total grant amount sought in euros. Under</w:t>
      </w:r>
      <w:r w:rsidRPr="00F23FFA" w:rsidR="00E12A73">
        <w:rPr>
          <w:rFonts w:ascii="Calibri" w:hAnsi="Calibri" w:cs="Calibri"/>
          <w:sz w:val="20"/>
          <w:szCs w:val="20"/>
          <w:lang w:val="en-GB"/>
        </w:rPr>
        <w:t xml:space="preserve"> </w:t>
      </w:r>
      <w:r w:rsidRPr="00F23FFA">
        <w:rPr>
          <w:rFonts w:ascii="Calibri" w:hAnsi="Calibri" w:cs="Calibri"/>
          <w:i/>
          <w:sz w:val="20"/>
          <w:szCs w:val="20"/>
          <w:lang w:val="en-GB"/>
        </w:rPr>
        <w:t>Budget</w:t>
      </w:r>
      <w:r w:rsidRPr="00F23FFA">
        <w:rPr>
          <w:rFonts w:ascii="Calibri" w:hAnsi="Calibri" w:cs="Calibri"/>
          <w:iCs/>
          <w:sz w:val="20"/>
          <w:szCs w:val="20"/>
          <w:lang w:val="en-GB"/>
        </w:rPr>
        <w:t>, enter a preliminary itemization of the uses of the sought grant sum in euros (e.g. research material, travel costs, participation costs, and so on) according to the purpose of use of the grant. For travel grants, please specify the destination and duration of the trip. The budget must also include any other funding received in support of the same project.</w:t>
      </w:r>
    </w:p>
    <w:p w:rsidRPr="00F23FFA" w:rsidR="008B7A01" w:rsidRDefault="008B7A01" w14:paraId="78FBF02C" w14:textId="0B5CF9A5">
      <w:pPr>
        <w:rPr>
          <w:rFonts w:ascii="Calibri" w:hAnsi="Calibri" w:cs="Calibri"/>
          <w:sz w:val="20"/>
          <w:szCs w:val="20"/>
          <w:lang w:val="en-GB"/>
        </w:rPr>
      </w:pPr>
    </w:p>
    <w:p w:rsidRPr="00F23FFA" w:rsidR="00C828C5" w:rsidRDefault="00C828C5" w14:paraId="08E1F23B" w14:textId="1B0949E1">
      <w:pPr>
        <w:rPr>
          <w:rFonts w:ascii="Calibri" w:hAnsi="Calibri" w:cs="Calibri"/>
          <w:sz w:val="20"/>
          <w:szCs w:val="20"/>
          <w:lang w:val="en-GB"/>
        </w:rPr>
      </w:pPr>
      <w:proofErr w:type="gramStart"/>
      <w:r w:rsidRPr="171CE488" w:rsidR="00C828C5">
        <w:rPr>
          <w:rFonts w:ascii="Calibri" w:hAnsi="Calibri" w:cs="Calibri"/>
          <w:sz w:val="20"/>
          <w:szCs w:val="20"/>
          <w:lang w:val="en-GB"/>
        </w:rPr>
        <w:t>In order for</w:t>
      </w:r>
      <w:proofErr w:type="gramEnd"/>
      <w:r w:rsidRPr="171CE488" w:rsidR="00C828C5">
        <w:rPr>
          <w:rFonts w:ascii="Calibri" w:hAnsi="Calibri" w:cs="Calibri"/>
          <w:sz w:val="20"/>
          <w:szCs w:val="20"/>
          <w:lang w:val="en-GB"/>
        </w:rPr>
        <w:t xml:space="preserve"> your application to be handled, you must accept that your data will be processed according to the privacy statement of the Foundation of the Finnish Institute in the Middle East (</w:t>
      </w:r>
      <w:r w:rsidRPr="171CE488" w:rsidR="00C828C5">
        <w:rPr>
          <w:rFonts w:ascii="Calibri" w:hAnsi="Calibri" w:cs="Calibri"/>
          <w:sz w:val="20"/>
          <w:szCs w:val="20"/>
          <w:lang w:val="en-GB"/>
        </w:rPr>
        <w:t>http://www.fimesaatio.fi/tietosuojaseloste/</w:t>
      </w:r>
      <w:proofErr w:type="gramStart"/>
      <w:r w:rsidRPr="171CE488" w:rsidR="00C828C5">
        <w:rPr>
          <w:rFonts w:ascii="Calibri" w:hAnsi="Calibri" w:cs="Calibri"/>
          <w:sz w:val="20"/>
          <w:szCs w:val="20"/>
          <w:lang w:val="en-GB"/>
        </w:rPr>
        <w:t xml:space="preserve">) </w:t>
      </w:r>
      <w:r w:rsidRPr="171CE488" w:rsidR="00C828C5">
        <w:rPr>
          <w:rFonts w:ascii="Calibri" w:hAnsi="Calibri" w:cs="Calibri"/>
          <w:sz w:val="20"/>
          <w:szCs w:val="20"/>
          <w:lang w:val="en-GB"/>
        </w:rPr>
        <w:t>.</w:t>
      </w:r>
      <w:proofErr w:type="gramEnd"/>
      <w:r w:rsidRPr="171CE488" w:rsidR="00C828C5">
        <w:rPr>
          <w:rFonts w:ascii="Calibri" w:hAnsi="Calibri" w:cs="Calibri"/>
          <w:sz w:val="20"/>
          <w:szCs w:val="20"/>
          <w:lang w:val="en-GB"/>
        </w:rPr>
        <w:t xml:space="preserve"> Remember to check the </w:t>
      </w:r>
      <w:proofErr w:type="gramStart"/>
      <w:r w:rsidRPr="171CE488" w:rsidR="00C828C5">
        <w:rPr>
          <w:rFonts w:ascii="Calibri" w:hAnsi="Calibri" w:cs="Calibri"/>
          <w:sz w:val="20"/>
          <w:szCs w:val="20"/>
          <w:lang w:val="en-GB"/>
        </w:rPr>
        <w:t>box ”I</w:t>
      </w:r>
      <w:proofErr w:type="gramEnd"/>
      <w:r w:rsidRPr="171CE488" w:rsidR="00C828C5">
        <w:rPr>
          <w:rFonts w:ascii="Calibri" w:hAnsi="Calibri" w:cs="Calibri"/>
          <w:sz w:val="20"/>
          <w:szCs w:val="20"/>
          <w:lang w:val="en-GB"/>
        </w:rPr>
        <w:t xml:space="preserve"> accept the processing of my data according to the Foundation’s privacy statement for grant-related data”.</w:t>
      </w:r>
    </w:p>
    <w:p w:rsidRPr="00F23FFA" w:rsidR="008B7A01" w:rsidP="008B7A01" w:rsidRDefault="008B7A01" w14:paraId="105674B6" w14:textId="5FB78340">
      <w:pPr>
        <w:rPr>
          <w:rFonts w:ascii="Calibri" w:hAnsi="Calibri" w:cs="Calibri"/>
          <w:iCs/>
          <w:sz w:val="20"/>
          <w:szCs w:val="20"/>
          <w:lang w:val="en-GB"/>
        </w:rPr>
      </w:pPr>
    </w:p>
    <w:p w:rsidRPr="00F23FFA" w:rsidR="00A5541F" w:rsidRDefault="00B54514" w14:paraId="3943BBB7" w14:textId="51D92322">
      <w:pPr>
        <w:rPr>
          <w:rFonts w:ascii="Calibri" w:hAnsi="Calibri" w:cs="Calibri"/>
          <w:b/>
          <w:sz w:val="20"/>
          <w:szCs w:val="20"/>
          <w:lang w:val="en-GB"/>
        </w:rPr>
      </w:pPr>
      <w:r w:rsidRPr="00F23FFA">
        <w:rPr>
          <w:rFonts w:ascii="Calibri" w:hAnsi="Calibri" w:cs="Calibri"/>
          <w:b/>
          <w:sz w:val="20"/>
          <w:szCs w:val="20"/>
          <w:lang w:val="en-GB"/>
        </w:rPr>
        <w:t>Appendices</w:t>
      </w:r>
    </w:p>
    <w:p w:rsidRPr="00F23FFA" w:rsidR="00B54514" w:rsidRDefault="00B54514" w14:paraId="5D9008B5" w14:textId="3386979B">
      <w:pPr>
        <w:rPr>
          <w:rFonts w:ascii="Calibri" w:hAnsi="Calibri" w:cs="Calibri"/>
          <w:sz w:val="20"/>
          <w:szCs w:val="20"/>
          <w:lang w:val="en-GB"/>
        </w:rPr>
      </w:pPr>
    </w:p>
    <w:p w:rsidRPr="00F23FFA" w:rsidR="00E12A73" w:rsidRDefault="00B54514" w14:paraId="6F445D7E" w14:textId="23DB20FC">
      <w:pPr>
        <w:rPr>
          <w:rFonts w:ascii="Calibri" w:hAnsi="Calibri" w:cs="Calibri"/>
          <w:sz w:val="20"/>
          <w:szCs w:val="20"/>
          <w:lang w:val="en-GB"/>
        </w:rPr>
      </w:pPr>
      <w:r w:rsidRPr="00F23FFA">
        <w:rPr>
          <w:rFonts w:ascii="Calibri" w:hAnsi="Calibri" w:cs="Calibri"/>
          <w:sz w:val="20"/>
          <w:szCs w:val="20"/>
          <w:lang w:val="en-GB"/>
        </w:rPr>
        <w:t>Depending on the nature of the application, appendices may include, for example, a research plan (at most 3 to 6 pages), a CV, and recommendations. Do not attach copies of final theses, published articles, diplomas, or annual reports of organizations.</w:t>
      </w:r>
    </w:p>
    <w:p w:rsidRPr="00F23FFA" w:rsidR="00E12A73" w:rsidRDefault="00E12A73" w14:paraId="2CC3A548" w14:textId="77777777">
      <w:pPr>
        <w:rPr>
          <w:rFonts w:ascii="Calibri" w:hAnsi="Calibri" w:cs="Calibri"/>
          <w:sz w:val="20"/>
          <w:szCs w:val="20"/>
          <w:lang w:val="en-GB"/>
        </w:rPr>
      </w:pPr>
    </w:p>
    <w:p w:rsidRPr="00F23FFA" w:rsidR="00E12A73" w:rsidRDefault="00B54514" w14:paraId="68A89465" w14:textId="4EF12692">
      <w:pPr>
        <w:rPr>
          <w:rFonts w:ascii="Calibri" w:hAnsi="Calibri" w:cs="Calibri"/>
          <w:b/>
          <w:sz w:val="20"/>
          <w:szCs w:val="20"/>
          <w:lang w:val="en-GB"/>
        </w:rPr>
      </w:pPr>
      <w:r w:rsidRPr="00F23FFA">
        <w:rPr>
          <w:rFonts w:ascii="Calibri" w:hAnsi="Calibri" w:cs="Calibri"/>
          <w:b/>
          <w:sz w:val="20"/>
          <w:szCs w:val="20"/>
          <w:lang w:val="en-GB"/>
        </w:rPr>
        <w:t>For what purposes are grants awarded</w:t>
      </w:r>
    </w:p>
    <w:p w:rsidRPr="00F23FFA" w:rsidR="00E12A73" w:rsidRDefault="00E12A73" w14:paraId="2651CD58" w14:textId="77777777">
      <w:pPr>
        <w:rPr>
          <w:rFonts w:ascii="Calibri" w:hAnsi="Calibri" w:cs="Calibri"/>
          <w:sz w:val="20"/>
          <w:szCs w:val="20"/>
          <w:lang w:val="en-GB"/>
        </w:rPr>
      </w:pPr>
    </w:p>
    <w:p w:rsidRPr="00F23FFA" w:rsidR="00020EEA" w:rsidP="00B54514" w:rsidRDefault="00B54514" w14:paraId="3E8149BB" w14:textId="68636A2B">
      <w:pPr>
        <w:rPr>
          <w:rFonts w:ascii="Calibri" w:hAnsi="Calibri" w:cs="Calibri"/>
          <w:sz w:val="20"/>
          <w:szCs w:val="20"/>
          <w:lang w:val="en-GB"/>
        </w:rPr>
      </w:pPr>
      <w:r w:rsidRPr="00F23FFA">
        <w:rPr>
          <w:rFonts w:ascii="Calibri" w:hAnsi="Calibri" w:cs="Calibri"/>
          <w:sz w:val="20"/>
          <w:szCs w:val="20"/>
          <w:lang w:val="en-GB"/>
        </w:rPr>
        <w:t xml:space="preserve">The Foundation of the Finnish Institute in the Middle East awards travel grants for research carried out in the Middle East and research-related travel. Grants can be sought by researchers and doctoral students who are Finnish citizens </w:t>
      </w:r>
      <w:r w:rsidRPr="00F23FFA">
        <w:rPr>
          <w:rFonts w:ascii="Calibri" w:hAnsi="Calibri" w:cs="Calibri"/>
          <w:sz w:val="20"/>
          <w:szCs w:val="20"/>
          <w:lang w:val="en-GB"/>
        </w:rPr>
        <w:lastRenderedPageBreak/>
        <w:t>or who work in Finland. As a rule, grants are not awarded to undergraduate students or for conference trips. The grant must be used during 2021. In evaluating the applications, a long-term stay in the destination area is considered an asset.</w:t>
      </w:r>
    </w:p>
    <w:p w:rsidRPr="00F23FFA" w:rsidR="00E02B8A" w:rsidRDefault="00E02B8A" w14:paraId="4FF911D4" w14:textId="77777777">
      <w:pPr>
        <w:rPr>
          <w:rFonts w:ascii="Calibri" w:hAnsi="Calibri" w:cs="Calibri"/>
          <w:sz w:val="20"/>
          <w:szCs w:val="20"/>
          <w:lang w:val="en-GB"/>
        </w:rPr>
      </w:pPr>
    </w:p>
    <w:p w:rsidRPr="00F23FFA" w:rsidR="00E12A73" w:rsidRDefault="00B54514" w14:paraId="212DC3EA" w14:textId="60E5A5C5">
      <w:pPr>
        <w:rPr>
          <w:rFonts w:ascii="Calibri" w:hAnsi="Calibri" w:cs="Calibri"/>
          <w:sz w:val="20"/>
          <w:szCs w:val="20"/>
          <w:lang w:val="en-GB"/>
        </w:rPr>
      </w:pPr>
      <w:r w:rsidRPr="00F23FFA">
        <w:rPr>
          <w:rFonts w:ascii="Calibri" w:hAnsi="Calibri" w:cs="Calibri"/>
          <w:sz w:val="20"/>
          <w:szCs w:val="20"/>
          <w:lang w:val="en-GB"/>
        </w:rPr>
        <w:t>In recent years, individual grant amounts have ranged from 500 to 3,000 euros.</w:t>
      </w:r>
    </w:p>
    <w:p w:rsidRPr="00F23FFA" w:rsidR="00E12A73" w:rsidRDefault="00E12A73" w14:paraId="68877269" w14:textId="77777777">
      <w:pPr>
        <w:rPr>
          <w:rFonts w:ascii="Calibri" w:hAnsi="Calibri" w:cs="Calibri"/>
          <w:sz w:val="20"/>
          <w:szCs w:val="20"/>
          <w:lang w:val="en-GB"/>
        </w:rPr>
      </w:pPr>
    </w:p>
    <w:p w:rsidRPr="00F23FFA" w:rsidR="00E12A73" w:rsidRDefault="00B54514" w14:paraId="2F3D1976" w14:textId="7B1D71C9">
      <w:pPr>
        <w:rPr>
          <w:rFonts w:ascii="Calibri" w:hAnsi="Calibri" w:cs="Calibri"/>
          <w:b/>
          <w:sz w:val="20"/>
          <w:szCs w:val="20"/>
          <w:lang w:val="en-GB"/>
        </w:rPr>
      </w:pPr>
      <w:r w:rsidRPr="00F23FFA">
        <w:rPr>
          <w:rFonts w:ascii="Calibri" w:hAnsi="Calibri" w:cs="Calibri"/>
          <w:b/>
          <w:sz w:val="20"/>
          <w:szCs w:val="20"/>
          <w:lang w:val="en-GB"/>
        </w:rPr>
        <w:t>Deadline for applications, application processing, and announcing decisions</w:t>
      </w:r>
    </w:p>
    <w:p w:rsidRPr="00F23FFA" w:rsidR="00E12A73" w:rsidRDefault="00E12A73" w14:paraId="56068C3F" w14:textId="5145C45B">
      <w:pPr>
        <w:rPr>
          <w:rFonts w:ascii="Calibri" w:hAnsi="Calibri" w:cs="Calibri"/>
          <w:sz w:val="20"/>
          <w:szCs w:val="20"/>
          <w:lang w:val="en-GB"/>
        </w:rPr>
      </w:pPr>
    </w:p>
    <w:p w:rsidRPr="00F23FFA" w:rsidR="00B54514" w:rsidP="00B54514" w:rsidRDefault="00B54514" w14:paraId="1BE9B412" w14:textId="5D84BA17">
      <w:pPr>
        <w:rPr>
          <w:rFonts w:ascii="Calibri" w:hAnsi="Calibri" w:cs="Calibri"/>
          <w:sz w:val="20"/>
          <w:szCs w:val="20"/>
          <w:lang w:val="en-GB"/>
        </w:rPr>
      </w:pPr>
      <w:r w:rsidRPr="00F23FFA">
        <w:rPr>
          <w:rFonts w:ascii="Calibri" w:hAnsi="Calibri" w:cs="Calibri"/>
          <w:sz w:val="20"/>
          <w:szCs w:val="20"/>
          <w:lang w:val="en-GB"/>
        </w:rPr>
        <w:t>Applications addressed to the board of the Foundation of the Finnish Institute in the Middle East should be sent by e-mail to the Foundation’s executive officer Anu Leinonen. The application and its appendices must be combined into one PDF file. The application deadline is 4 p.m. on 29 January 2021.</w:t>
      </w:r>
    </w:p>
    <w:p w:rsidRPr="00F23FFA" w:rsidR="00B54514" w:rsidP="00B54514" w:rsidRDefault="00B54514" w14:paraId="6FADD733" w14:textId="77777777">
      <w:pPr>
        <w:rPr>
          <w:rFonts w:ascii="Calibri" w:hAnsi="Calibri" w:cs="Calibri"/>
          <w:sz w:val="20"/>
          <w:szCs w:val="20"/>
          <w:lang w:val="en-GB"/>
        </w:rPr>
      </w:pPr>
    </w:p>
    <w:p w:rsidRPr="00F23FFA" w:rsidR="00B54514" w:rsidP="00B54514" w:rsidRDefault="00B54514" w14:paraId="7B25B65C" w14:textId="77777777">
      <w:pPr>
        <w:rPr>
          <w:rFonts w:ascii="Calibri" w:hAnsi="Calibri" w:cs="Calibri"/>
          <w:sz w:val="20"/>
          <w:szCs w:val="20"/>
          <w:lang w:val="en-GB"/>
        </w:rPr>
      </w:pPr>
      <w:r w:rsidRPr="00F23FFA">
        <w:rPr>
          <w:rFonts w:ascii="Calibri" w:hAnsi="Calibri" w:cs="Calibri"/>
          <w:sz w:val="20"/>
          <w:szCs w:val="20"/>
          <w:lang w:val="en-GB"/>
        </w:rPr>
        <w:t>For more information, please contact the Foundation’s executive officer at firstname.lastname@fime.fi.</w:t>
      </w:r>
    </w:p>
    <w:p w:rsidRPr="00F23FFA" w:rsidR="00B54514" w:rsidP="00B54514" w:rsidRDefault="00B54514" w14:paraId="70D1EAEB" w14:textId="77777777">
      <w:pPr>
        <w:rPr>
          <w:rFonts w:ascii="Calibri" w:hAnsi="Calibri" w:cs="Calibri"/>
          <w:sz w:val="20"/>
          <w:szCs w:val="20"/>
          <w:lang w:val="en-GB"/>
        </w:rPr>
      </w:pPr>
    </w:p>
    <w:p w:rsidRPr="00F23FFA" w:rsidR="00B54514" w:rsidP="00B54514" w:rsidRDefault="00B54514" w14:paraId="7C8AAB20" w14:textId="298E96D0">
      <w:pPr>
        <w:rPr>
          <w:rFonts w:ascii="Calibri" w:hAnsi="Calibri" w:cs="Calibri"/>
          <w:sz w:val="20"/>
          <w:szCs w:val="20"/>
          <w:lang w:val="en-GB"/>
        </w:rPr>
      </w:pPr>
      <w:r w:rsidRPr="171CE488" w:rsidR="00B54514">
        <w:rPr>
          <w:rFonts w:ascii="Calibri" w:hAnsi="Calibri" w:cs="Calibri"/>
          <w:sz w:val="20"/>
          <w:szCs w:val="20"/>
          <w:lang w:val="en-GB"/>
        </w:rPr>
        <w:t xml:space="preserve">The Foundation will announce the grant recipients on its website at the latest </w:t>
      </w:r>
      <w:r w:rsidRPr="171CE488" w:rsidR="61DDC92A">
        <w:rPr>
          <w:rFonts w:ascii="Calibri" w:hAnsi="Calibri" w:cs="Calibri"/>
          <w:sz w:val="20"/>
          <w:szCs w:val="20"/>
          <w:lang w:val="en-GB"/>
        </w:rPr>
        <w:t>in March 2021.</w:t>
      </w:r>
    </w:p>
    <w:p w:rsidRPr="00F23FFA" w:rsidR="00E02B8A" w:rsidP="00E02B8A" w:rsidRDefault="00E02B8A" w14:paraId="05EADD7F" w14:textId="646B7608">
      <w:pPr>
        <w:rPr>
          <w:rFonts w:ascii="Calibri" w:hAnsi="Calibri" w:cs="Calibri"/>
          <w:sz w:val="20"/>
          <w:szCs w:val="20"/>
          <w:lang w:val="en-GB"/>
        </w:rPr>
      </w:pPr>
    </w:p>
    <w:p w:rsidRPr="00F23FFA" w:rsidR="00E12A73" w:rsidRDefault="00E12A73" w14:paraId="2FA4845D" w14:textId="77777777">
      <w:pPr>
        <w:rPr>
          <w:rFonts w:ascii="Arial" w:hAnsi="Arial" w:cs="Arial"/>
          <w:sz w:val="20"/>
          <w:szCs w:val="20"/>
          <w:lang w:val="en-GB"/>
        </w:rPr>
      </w:pPr>
    </w:p>
    <w:sectPr w:rsidRPr="00F23FFA" w:rsidR="00E12A73" w:rsidSect="00F830FA">
      <w:headerReference w:type="default" r:id="rId11"/>
      <w:footerReference w:type="even" r:id="rId12"/>
      <w:footerReference w:type="default" r:id="rId13"/>
      <w:pgSz w:w="11906" w:h="16838" w:orient="portrait"/>
      <w:pgMar w:top="1417" w:right="1134" w:bottom="1135" w:left="1134"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D7D34" w:rsidRDefault="00ED7D34" w14:paraId="4693186F" w14:textId="77777777">
      <w:r>
        <w:separator/>
      </w:r>
    </w:p>
  </w:endnote>
  <w:endnote w:type="continuationSeparator" w:id="0">
    <w:p w:rsidR="00ED7D34" w:rsidRDefault="00ED7D34" w14:paraId="41300C5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48A" w:rsidRDefault="0088048A" w14:paraId="0167E855"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048A" w:rsidRDefault="0088048A" w14:paraId="0A48AF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48A" w:rsidRDefault="0088048A" w14:paraId="01D23C63"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0BC">
      <w:rPr>
        <w:rStyle w:val="PageNumber"/>
        <w:noProof/>
      </w:rPr>
      <w:t>3</w:t>
    </w:r>
    <w:r>
      <w:rPr>
        <w:rStyle w:val="PageNumber"/>
      </w:rPr>
      <w:fldChar w:fldCharType="end"/>
    </w:r>
  </w:p>
  <w:p w:rsidR="0088048A" w:rsidRDefault="0088048A" w14:paraId="7963506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D7D34" w:rsidRDefault="00ED7D34" w14:paraId="76B520D4" w14:textId="77777777">
      <w:r>
        <w:separator/>
      </w:r>
    </w:p>
  </w:footnote>
  <w:footnote w:type="continuationSeparator" w:id="0">
    <w:p w:rsidR="00ED7D34" w:rsidRDefault="00ED7D34" w14:paraId="6C056BB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88048A" w:rsidRDefault="008B3AFC" w14:paraId="38FCF18C" w14:textId="4AC91DDE">
    <w:pPr>
      <w:pStyle w:val="Header"/>
    </w:pPr>
    <w:r w:rsidR="171CE488">
      <w:drawing>
        <wp:inline wp14:editId="575760CB" wp14:anchorId="6CD5F16D">
          <wp:extent cx="2057400" cy="784860"/>
          <wp:effectExtent l="0" t="0" r="0" b="0"/>
          <wp:docPr id="1" name="Kuva 1" descr="Logo_FFIME_suomi_cmyk" title=""/>
          <wp:cNvGraphicFramePr>
            <a:graphicFrameLocks noChangeAspect="1"/>
          </wp:cNvGraphicFramePr>
          <a:graphic>
            <a:graphicData uri="http://schemas.openxmlformats.org/drawingml/2006/picture">
              <pic:pic>
                <pic:nvPicPr>
                  <pic:cNvPr id="0" name="Kuva 1"/>
                  <pic:cNvPicPr/>
                </pic:nvPicPr>
                <pic:blipFill>
                  <a:blip r:embed="Rb2cc09b4a16b47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057400" cy="784860"/>
                  </a:xfrm>
                  <a:prstGeom prst="rect">
                    <a:avLst/>
                  </a:prstGeom>
                </pic:spPr>
              </pic:pic>
            </a:graphicData>
          </a:graphic>
        </wp:inline>
      </w:drawing>
    </w:r>
  </w:p>
  <w:p w:rsidR="0088048A" w:rsidRDefault="0088048A" w14:paraId="5ACB4B2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17D"/>
    <w:multiLevelType w:val="hybridMultilevel"/>
    <w:tmpl w:val="8EF27F88"/>
    <w:lvl w:ilvl="0" w:tplc="FFCE3084">
      <w:start w:val="1"/>
      <w:numFmt w:val="bullet"/>
      <w:lvlText w:val=""/>
      <w:lvlJc w:val="left"/>
      <w:pPr>
        <w:tabs>
          <w:tab w:val="num" w:pos="720"/>
        </w:tabs>
        <w:ind w:left="720" w:hanging="360"/>
      </w:pPr>
      <w:rPr>
        <w:rFonts w:hint="default" w:ascii="Wingdings" w:hAnsi="Wingdings"/>
      </w:rPr>
    </w:lvl>
    <w:lvl w:ilvl="1" w:tplc="AD1A58EC" w:tentative="1">
      <w:start w:val="1"/>
      <w:numFmt w:val="bullet"/>
      <w:lvlText w:val=""/>
      <w:lvlJc w:val="left"/>
      <w:pPr>
        <w:tabs>
          <w:tab w:val="num" w:pos="1440"/>
        </w:tabs>
        <w:ind w:left="1440" w:hanging="360"/>
      </w:pPr>
      <w:rPr>
        <w:rFonts w:hint="default" w:ascii="Wingdings" w:hAnsi="Wingdings"/>
      </w:rPr>
    </w:lvl>
    <w:lvl w:ilvl="2" w:tplc="B7C24312" w:tentative="1">
      <w:start w:val="1"/>
      <w:numFmt w:val="bullet"/>
      <w:lvlText w:val=""/>
      <w:lvlJc w:val="left"/>
      <w:pPr>
        <w:tabs>
          <w:tab w:val="num" w:pos="2160"/>
        </w:tabs>
        <w:ind w:left="2160" w:hanging="360"/>
      </w:pPr>
      <w:rPr>
        <w:rFonts w:hint="default" w:ascii="Wingdings" w:hAnsi="Wingdings"/>
      </w:rPr>
    </w:lvl>
    <w:lvl w:ilvl="3" w:tplc="88744018" w:tentative="1">
      <w:start w:val="1"/>
      <w:numFmt w:val="bullet"/>
      <w:lvlText w:val=""/>
      <w:lvlJc w:val="left"/>
      <w:pPr>
        <w:tabs>
          <w:tab w:val="num" w:pos="2880"/>
        </w:tabs>
        <w:ind w:left="2880" w:hanging="360"/>
      </w:pPr>
      <w:rPr>
        <w:rFonts w:hint="default" w:ascii="Wingdings" w:hAnsi="Wingdings"/>
      </w:rPr>
    </w:lvl>
    <w:lvl w:ilvl="4" w:tplc="2D847C76" w:tentative="1">
      <w:start w:val="1"/>
      <w:numFmt w:val="bullet"/>
      <w:lvlText w:val=""/>
      <w:lvlJc w:val="left"/>
      <w:pPr>
        <w:tabs>
          <w:tab w:val="num" w:pos="3600"/>
        </w:tabs>
        <w:ind w:left="3600" w:hanging="360"/>
      </w:pPr>
      <w:rPr>
        <w:rFonts w:hint="default" w:ascii="Wingdings" w:hAnsi="Wingdings"/>
      </w:rPr>
    </w:lvl>
    <w:lvl w:ilvl="5" w:tplc="1DE8A2F0" w:tentative="1">
      <w:start w:val="1"/>
      <w:numFmt w:val="bullet"/>
      <w:lvlText w:val=""/>
      <w:lvlJc w:val="left"/>
      <w:pPr>
        <w:tabs>
          <w:tab w:val="num" w:pos="4320"/>
        </w:tabs>
        <w:ind w:left="4320" w:hanging="360"/>
      </w:pPr>
      <w:rPr>
        <w:rFonts w:hint="default" w:ascii="Wingdings" w:hAnsi="Wingdings"/>
      </w:rPr>
    </w:lvl>
    <w:lvl w:ilvl="6" w:tplc="524E10BC" w:tentative="1">
      <w:start w:val="1"/>
      <w:numFmt w:val="bullet"/>
      <w:lvlText w:val=""/>
      <w:lvlJc w:val="left"/>
      <w:pPr>
        <w:tabs>
          <w:tab w:val="num" w:pos="5040"/>
        </w:tabs>
        <w:ind w:left="5040" w:hanging="360"/>
      </w:pPr>
      <w:rPr>
        <w:rFonts w:hint="default" w:ascii="Wingdings" w:hAnsi="Wingdings"/>
      </w:rPr>
    </w:lvl>
    <w:lvl w:ilvl="7" w:tplc="40F0BD42" w:tentative="1">
      <w:start w:val="1"/>
      <w:numFmt w:val="bullet"/>
      <w:lvlText w:val=""/>
      <w:lvlJc w:val="left"/>
      <w:pPr>
        <w:tabs>
          <w:tab w:val="num" w:pos="5760"/>
        </w:tabs>
        <w:ind w:left="5760" w:hanging="360"/>
      </w:pPr>
      <w:rPr>
        <w:rFonts w:hint="default" w:ascii="Wingdings" w:hAnsi="Wingdings"/>
      </w:rPr>
    </w:lvl>
    <w:lvl w:ilvl="8" w:tplc="21F28F3A"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02"/>
    <w:rsid w:val="00020EEA"/>
    <w:rsid w:val="00024ACB"/>
    <w:rsid w:val="00024B58"/>
    <w:rsid w:val="000752F3"/>
    <w:rsid w:val="00076E60"/>
    <w:rsid w:val="00085B91"/>
    <w:rsid w:val="000862EC"/>
    <w:rsid w:val="001140BC"/>
    <w:rsid w:val="00141196"/>
    <w:rsid w:val="00161DB9"/>
    <w:rsid w:val="001D49B6"/>
    <w:rsid w:val="001D7636"/>
    <w:rsid w:val="00215ED2"/>
    <w:rsid w:val="00241B5B"/>
    <w:rsid w:val="00253523"/>
    <w:rsid w:val="00255088"/>
    <w:rsid w:val="00287AED"/>
    <w:rsid w:val="002A1371"/>
    <w:rsid w:val="002B0A25"/>
    <w:rsid w:val="00360734"/>
    <w:rsid w:val="00405EA8"/>
    <w:rsid w:val="00406C16"/>
    <w:rsid w:val="0052547C"/>
    <w:rsid w:val="00542937"/>
    <w:rsid w:val="00580458"/>
    <w:rsid w:val="00597418"/>
    <w:rsid w:val="005A1631"/>
    <w:rsid w:val="005C7056"/>
    <w:rsid w:val="005F1732"/>
    <w:rsid w:val="00625032"/>
    <w:rsid w:val="00626855"/>
    <w:rsid w:val="00667B6A"/>
    <w:rsid w:val="006C72FB"/>
    <w:rsid w:val="006D5A38"/>
    <w:rsid w:val="006E6CB0"/>
    <w:rsid w:val="006F70C7"/>
    <w:rsid w:val="00700BE6"/>
    <w:rsid w:val="007021C0"/>
    <w:rsid w:val="00747136"/>
    <w:rsid w:val="0075274C"/>
    <w:rsid w:val="00763446"/>
    <w:rsid w:val="007B29C5"/>
    <w:rsid w:val="007C16B1"/>
    <w:rsid w:val="00812085"/>
    <w:rsid w:val="00820F38"/>
    <w:rsid w:val="00825C89"/>
    <w:rsid w:val="00850E4E"/>
    <w:rsid w:val="0085236F"/>
    <w:rsid w:val="0088048A"/>
    <w:rsid w:val="008B3AFC"/>
    <w:rsid w:val="008B6CD3"/>
    <w:rsid w:val="008B7A01"/>
    <w:rsid w:val="008D05C3"/>
    <w:rsid w:val="00901F7C"/>
    <w:rsid w:val="00924431"/>
    <w:rsid w:val="00943757"/>
    <w:rsid w:val="009451BD"/>
    <w:rsid w:val="0098404B"/>
    <w:rsid w:val="009A5148"/>
    <w:rsid w:val="009B08C2"/>
    <w:rsid w:val="009C03C6"/>
    <w:rsid w:val="009E0748"/>
    <w:rsid w:val="00A164D7"/>
    <w:rsid w:val="00A21B36"/>
    <w:rsid w:val="00A537E8"/>
    <w:rsid w:val="00A5541F"/>
    <w:rsid w:val="00A77EAE"/>
    <w:rsid w:val="00A9397A"/>
    <w:rsid w:val="00B54514"/>
    <w:rsid w:val="00B7374F"/>
    <w:rsid w:val="00BF1250"/>
    <w:rsid w:val="00C263B9"/>
    <w:rsid w:val="00C30D32"/>
    <w:rsid w:val="00C527A5"/>
    <w:rsid w:val="00C5538C"/>
    <w:rsid w:val="00C80EBB"/>
    <w:rsid w:val="00C828C5"/>
    <w:rsid w:val="00C96611"/>
    <w:rsid w:val="00CE2F6D"/>
    <w:rsid w:val="00D1137C"/>
    <w:rsid w:val="00D43EA5"/>
    <w:rsid w:val="00D7699B"/>
    <w:rsid w:val="00D8714D"/>
    <w:rsid w:val="00D97585"/>
    <w:rsid w:val="00DD4A93"/>
    <w:rsid w:val="00DF29F4"/>
    <w:rsid w:val="00E02B8A"/>
    <w:rsid w:val="00E12A73"/>
    <w:rsid w:val="00E67D02"/>
    <w:rsid w:val="00E726CF"/>
    <w:rsid w:val="00E85830"/>
    <w:rsid w:val="00ED7D34"/>
    <w:rsid w:val="00EF5A2A"/>
    <w:rsid w:val="00F23FFA"/>
    <w:rsid w:val="00F63C2C"/>
    <w:rsid w:val="00F679D9"/>
    <w:rsid w:val="00F830FA"/>
    <w:rsid w:val="00FA73A5"/>
    <w:rsid w:val="00FE26F9"/>
    <w:rsid w:val="171CE488"/>
    <w:rsid w:val="3DF905EF"/>
    <w:rsid w:val="575760CB"/>
    <w:rsid w:val="61DDC92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5926AE"/>
  <w15:chartTrackingRefBased/>
  <w15:docId w15:val="{7AB8050E-E80A-43EF-A66B-99186AFCAB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UnresolvedMention">
    <w:name w:val="Unresolved Mention"/>
    <w:uiPriority w:val="99"/>
    <w:semiHidden/>
    <w:unhideWhenUsed/>
    <w:rsid w:val="008B7A01"/>
    <w:rPr>
      <w:color w:val="605E5C"/>
      <w:shd w:val="clear" w:color="auto" w:fill="E1DFDD"/>
    </w:rPr>
  </w:style>
  <w:style w:type="table" w:styleId="TableGrid">
    <w:name w:val="Table Grid"/>
    <w:basedOn w:val="TableNormal"/>
    <w:uiPriority w:val="39"/>
    <w:rsid w:val="0036073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828C5"/>
    <w:rPr>
      <w:sz w:val="16"/>
      <w:szCs w:val="16"/>
    </w:rPr>
  </w:style>
  <w:style w:type="paragraph" w:styleId="CommentText">
    <w:name w:val="annotation text"/>
    <w:basedOn w:val="Normal"/>
    <w:link w:val="CommentTextChar"/>
    <w:uiPriority w:val="99"/>
    <w:semiHidden/>
    <w:unhideWhenUsed/>
    <w:rsid w:val="00C828C5"/>
    <w:rPr>
      <w:sz w:val="20"/>
      <w:szCs w:val="20"/>
    </w:rPr>
  </w:style>
  <w:style w:type="character" w:styleId="CommentTextChar" w:customStyle="1">
    <w:name w:val="Comment Text Char"/>
    <w:basedOn w:val="DefaultParagraphFont"/>
    <w:link w:val="CommentText"/>
    <w:uiPriority w:val="99"/>
    <w:semiHidden/>
    <w:rsid w:val="00C828C5"/>
  </w:style>
  <w:style w:type="paragraph" w:styleId="CommentSubject">
    <w:name w:val="annotation subject"/>
    <w:basedOn w:val="CommentText"/>
    <w:next w:val="CommentText"/>
    <w:link w:val="CommentSubjectChar"/>
    <w:uiPriority w:val="99"/>
    <w:semiHidden/>
    <w:unhideWhenUsed/>
    <w:rsid w:val="00C828C5"/>
    <w:rPr>
      <w:b/>
      <w:bCs/>
    </w:rPr>
  </w:style>
  <w:style w:type="character" w:styleId="CommentSubjectChar" w:customStyle="1">
    <w:name w:val="Comment Subject Char"/>
    <w:basedOn w:val="CommentTextChar"/>
    <w:link w:val="CommentSubject"/>
    <w:uiPriority w:val="99"/>
    <w:semiHidden/>
    <w:rsid w:val="00C828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8283">
      <w:bodyDiv w:val="1"/>
      <w:marLeft w:val="0"/>
      <w:marRight w:val="0"/>
      <w:marTop w:val="0"/>
      <w:marBottom w:val="0"/>
      <w:divBdr>
        <w:top w:val="none" w:sz="0" w:space="0" w:color="auto"/>
        <w:left w:val="none" w:sz="0" w:space="0" w:color="auto"/>
        <w:bottom w:val="none" w:sz="0" w:space="0" w:color="auto"/>
        <w:right w:val="none" w:sz="0" w:space="0" w:color="auto"/>
      </w:divBdr>
    </w:div>
    <w:div w:id="424964681">
      <w:bodyDiv w:val="1"/>
      <w:marLeft w:val="0"/>
      <w:marRight w:val="0"/>
      <w:marTop w:val="0"/>
      <w:marBottom w:val="0"/>
      <w:divBdr>
        <w:top w:val="none" w:sz="0" w:space="0" w:color="auto"/>
        <w:left w:val="none" w:sz="0" w:space="0" w:color="auto"/>
        <w:bottom w:val="none" w:sz="0" w:space="0" w:color="auto"/>
        <w:right w:val="none" w:sz="0" w:space="0" w:color="auto"/>
      </w:divBdr>
    </w:div>
    <w:div w:id="500849051">
      <w:bodyDiv w:val="1"/>
      <w:marLeft w:val="0"/>
      <w:marRight w:val="0"/>
      <w:marTop w:val="0"/>
      <w:marBottom w:val="0"/>
      <w:divBdr>
        <w:top w:val="none" w:sz="0" w:space="0" w:color="auto"/>
        <w:left w:val="none" w:sz="0" w:space="0" w:color="auto"/>
        <w:bottom w:val="none" w:sz="0" w:space="0" w:color="auto"/>
        <w:right w:val="none" w:sz="0" w:space="0" w:color="auto"/>
      </w:divBdr>
    </w:div>
    <w:div w:id="551504713">
      <w:bodyDiv w:val="1"/>
      <w:marLeft w:val="0"/>
      <w:marRight w:val="0"/>
      <w:marTop w:val="0"/>
      <w:marBottom w:val="0"/>
      <w:divBdr>
        <w:top w:val="none" w:sz="0" w:space="0" w:color="auto"/>
        <w:left w:val="none" w:sz="0" w:space="0" w:color="auto"/>
        <w:bottom w:val="none" w:sz="0" w:space="0" w:color="auto"/>
        <w:right w:val="none" w:sz="0" w:space="0" w:color="auto"/>
      </w:divBdr>
    </w:div>
    <w:div w:id="1165512491">
      <w:bodyDiv w:val="1"/>
      <w:marLeft w:val="0"/>
      <w:marRight w:val="0"/>
      <w:marTop w:val="0"/>
      <w:marBottom w:val="0"/>
      <w:divBdr>
        <w:top w:val="none" w:sz="0" w:space="0" w:color="auto"/>
        <w:left w:val="none" w:sz="0" w:space="0" w:color="auto"/>
        <w:bottom w:val="none" w:sz="0" w:space="0" w:color="auto"/>
        <w:right w:val="none" w:sz="0" w:space="0" w:color="auto"/>
      </w:divBdr>
    </w:div>
    <w:div w:id="1212768350">
      <w:bodyDiv w:val="1"/>
      <w:marLeft w:val="0"/>
      <w:marRight w:val="0"/>
      <w:marTop w:val="0"/>
      <w:marBottom w:val="0"/>
      <w:divBdr>
        <w:top w:val="none" w:sz="0" w:space="0" w:color="auto"/>
        <w:left w:val="none" w:sz="0" w:space="0" w:color="auto"/>
        <w:bottom w:val="none" w:sz="0" w:space="0" w:color="auto"/>
        <w:right w:val="none" w:sz="0" w:space="0" w:color="auto"/>
      </w:divBdr>
    </w:div>
    <w:div w:id="1360013502">
      <w:bodyDiv w:val="1"/>
      <w:marLeft w:val="0"/>
      <w:marRight w:val="0"/>
      <w:marTop w:val="0"/>
      <w:marBottom w:val="0"/>
      <w:divBdr>
        <w:top w:val="none" w:sz="0" w:space="0" w:color="auto"/>
        <w:left w:val="none" w:sz="0" w:space="0" w:color="auto"/>
        <w:bottom w:val="none" w:sz="0" w:space="0" w:color="auto"/>
        <w:right w:val="none" w:sz="0" w:space="0" w:color="auto"/>
      </w:divBdr>
    </w:div>
    <w:div w:id="1723558892">
      <w:bodyDiv w:val="1"/>
      <w:marLeft w:val="0"/>
      <w:marRight w:val="0"/>
      <w:marTop w:val="0"/>
      <w:marBottom w:val="0"/>
      <w:divBdr>
        <w:top w:val="none" w:sz="0" w:space="0" w:color="auto"/>
        <w:left w:val="none" w:sz="0" w:space="0" w:color="auto"/>
        <w:bottom w:val="none" w:sz="0" w:space="0" w:color="auto"/>
        <w:right w:val="none" w:sz="0" w:space="0" w:color="auto"/>
      </w:divBdr>
    </w:div>
    <w:div w:id="1830554141">
      <w:bodyDiv w:val="1"/>
      <w:marLeft w:val="0"/>
      <w:marRight w:val="0"/>
      <w:marTop w:val="0"/>
      <w:marBottom w:val="0"/>
      <w:divBdr>
        <w:top w:val="none" w:sz="0" w:space="0" w:color="auto"/>
        <w:left w:val="none" w:sz="0" w:space="0" w:color="auto"/>
        <w:bottom w:val="none" w:sz="0" w:space="0" w:color="auto"/>
        <w:right w:val="none" w:sz="0" w:space="0" w:color="auto"/>
      </w:divBdr>
    </w:div>
    <w:div w:id="1888255403">
      <w:bodyDiv w:val="1"/>
      <w:marLeft w:val="0"/>
      <w:marRight w:val="0"/>
      <w:marTop w:val="0"/>
      <w:marBottom w:val="0"/>
      <w:divBdr>
        <w:top w:val="none" w:sz="0" w:space="0" w:color="auto"/>
        <w:left w:val="none" w:sz="0" w:space="0" w:color="auto"/>
        <w:bottom w:val="none" w:sz="0" w:space="0" w:color="auto"/>
        <w:right w:val="none" w:sz="0" w:space="0" w:color="auto"/>
      </w:divBdr>
    </w:div>
    <w:div w:id="201333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footer" Target="footer2.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fontTable" Target="fontTable.xml" Id="rId14" /><Relationship Type="http://schemas.openxmlformats.org/officeDocument/2006/relationships/glossaryDocument" Target="/word/glossary/document.xml" Id="R3617a46583b7416f" /></Relationships>
</file>

<file path=word/_rels/header1.xml.rels>&#65279;<?xml version="1.0" encoding="utf-8"?><Relationships xmlns="http://schemas.openxmlformats.org/package/2006/relationships"><Relationship Type="http://schemas.openxmlformats.org/officeDocument/2006/relationships/image" Target="/media/image2.jpg" Id="Rb2cc09b4a16b47f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cb89fe5-08e3-459a-9acf-a95aea94996f}"/>
      </w:docPartPr>
      <w:docPartBody>
        <w:p w14:paraId="171CE488">
          <w:r>
            <w:rPr>
              <w:rStyle w:val="PlaceholderText"/>
            </w:rPr>
            <w:t/>
          </w:r>
        </w:p>
      </w:docPartBody>
    </w:docPart>
  </w:docParts>
</w:glossaryDocument>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847A6B01CE98A45B11044864B1C80FD" ma:contentTypeVersion="4" ma:contentTypeDescription="Luo uusi asiakirja." ma:contentTypeScope="" ma:versionID="8df458dc5d412e51996b649dad6f996c">
  <xsd:schema xmlns:xsd="http://www.w3.org/2001/XMLSchema" xmlns:xs="http://www.w3.org/2001/XMLSchema" xmlns:p="http://schemas.microsoft.com/office/2006/metadata/properties" xmlns:ns2="20538ba7-3f2e-42d4-abe5-04bc3169f1e9" targetNamespace="http://schemas.microsoft.com/office/2006/metadata/properties" ma:root="true" ma:fieldsID="5dfb57cf3916eda0e2dbc81abf8cc18b" ns2:_="">
    <xsd:import namespace="20538ba7-3f2e-42d4-abe5-04bc3169f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38ba7-3f2e-42d4-abe5-04bc3169f1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7060C-E096-4D40-B3FE-21C24B16F0D5}"/>
</file>

<file path=customXml/itemProps2.xml><?xml version="1.0" encoding="utf-8"?>
<ds:datastoreItem xmlns:ds="http://schemas.openxmlformats.org/officeDocument/2006/customXml" ds:itemID="{FA18BDD6-97CA-4E63-998C-469E43F4E9DC}"/>
</file>

<file path=customXml/itemProps3.xml><?xml version="1.0" encoding="utf-8"?>
<ds:datastoreItem xmlns:ds="http://schemas.openxmlformats.org/officeDocument/2006/customXml" ds:itemID="{48EBBC08-A43A-46B8-A5D9-4521BE8DED6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Suomen Tiedeakatemiain Valtuuskunta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Tiedeakatemian Valtuuskunta</dc:title>
  <dc:subject/>
  <dc:creator>Irina Kauhanen</dc:creator>
  <cp:keywords/>
  <cp:lastModifiedBy>Ella Kaplas</cp:lastModifiedBy>
  <cp:revision>6</cp:revision>
  <cp:lastPrinted>2019-12-13T12:01:00Z</cp:lastPrinted>
  <dcterms:created xsi:type="dcterms:W3CDTF">2020-12-19T19:12:00Z</dcterms:created>
  <dcterms:modified xsi:type="dcterms:W3CDTF">2021-01-02T07:46:37Z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0x0101008847A6B01CE98A45B11044864B1C80FD</vt:lpwstr>
  </property>
</Properties>
</file>